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9A0DC" w14:textId="77777777" w:rsidR="00465C7D" w:rsidRDefault="00465C7D" w:rsidP="00465C7D">
      <w:pPr>
        <w:pStyle w:val="Encapalament"/>
      </w:pPr>
      <w:r>
        <w:rPr>
          <w:rFonts w:ascii="Arial" w:hAnsi="Arial" w:cs="Arial"/>
          <w:bCs/>
          <w:sz w:val="24"/>
        </w:rPr>
        <w:t>CENTRE CÍVIC CAN CASTELLÓ</w:t>
      </w:r>
    </w:p>
    <w:p w14:paraId="3CDCCBD9" w14:textId="77777777" w:rsidR="00465C7D" w:rsidRPr="005A18C7" w:rsidRDefault="00465C7D" w:rsidP="00465C7D">
      <w:pPr>
        <w:jc w:val="center"/>
        <w:rPr>
          <w:b/>
          <w:sz w:val="28"/>
        </w:rPr>
      </w:pPr>
      <w:r w:rsidRPr="00EB06F5">
        <w:rPr>
          <w:b/>
          <w:color w:val="00A890"/>
          <w:sz w:val="28"/>
        </w:rPr>
        <w:t xml:space="preserve">SOL·LICITUD </w:t>
      </w:r>
      <w:r>
        <w:rPr>
          <w:b/>
          <w:color w:val="00A890"/>
          <w:sz w:val="28"/>
        </w:rPr>
        <w:t>CESSIÓ D’ESPAI</w:t>
      </w:r>
    </w:p>
    <w:p w14:paraId="7D8518F2" w14:textId="77777777" w:rsidR="00465C7D" w:rsidRPr="00465C7D" w:rsidRDefault="00465C7D" w:rsidP="00465C7D"/>
    <w:p w14:paraId="761B094D" w14:textId="77777777" w:rsidR="00182A8D" w:rsidRPr="0073676C" w:rsidRDefault="00635F67" w:rsidP="00635F67">
      <w:pPr>
        <w:suppressAutoHyphens w:val="0"/>
        <w:ind w:left="5672" w:firstLine="709"/>
        <w:rPr>
          <w:szCs w:val="24"/>
        </w:rPr>
      </w:pPr>
      <w:r w:rsidRPr="0073676C">
        <w:rPr>
          <w:szCs w:val="24"/>
        </w:rPr>
        <w:t xml:space="preserve">Núm. de sol·licitud: </w:t>
      </w:r>
    </w:p>
    <w:p w14:paraId="0640C5E3" w14:textId="77777777" w:rsidR="00182A8D" w:rsidRDefault="00182A8D">
      <w:pPr>
        <w:suppressAutoHyphens w:val="0"/>
        <w:rPr>
          <w:sz w:val="18"/>
        </w:rPr>
      </w:pPr>
    </w:p>
    <w:p w14:paraId="7DF45321" w14:textId="77777777" w:rsidR="00182A8D" w:rsidRDefault="000F1DCF">
      <w:pPr>
        <w:suppressAutoHyphens w:val="0"/>
        <w:rPr>
          <w:sz w:val="18"/>
        </w:rPr>
      </w:pPr>
      <w:r>
        <w:rPr>
          <w:b/>
          <w:noProof/>
          <w:sz w:val="36"/>
          <w:szCs w:val="36"/>
          <w:lang w:eastAsia="ca-ES"/>
        </w:rPr>
        <w:drawing>
          <wp:anchor distT="0" distB="0" distL="114300" distR="114300" simplePos="0" relativeHeight="251659264" behindDoc="1" locked="0" layoutInCell="1" allowOverlap="1" wp14:anchorId="718DE025" wp14:editId="4122915C">
            <wp:simplePos x="0" y="0"/>
            <wp:positionH relativeFrom="column">
              <wp:posOffset>108201</wp:posOffset>
            </wp:positionH>
            <wp:positionV relativeFrom="paragraph">
              <wp:posOffset>9643</wp:posOffset>
            </wp:positionV>
            <wp:extent cx="6358255" cy="7091916"/>
            <wp:effectExtent l="19050" t="0" r="23495" b="0"/>
            <wp:wrapNone/>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212605A3" w14:textId="77777777" w:rsidR="00182A8D" w:rsidRDefault="00182A8D">
      <w:pPr>
        <w:suppressAutoHyphens w:val="0"/>
        <w:rPr>
          <w:sz w:val="18"/>
        </w:rPr>
      </w:pPr>
    </w:p>
    <w:p w14:paraId="4AB30060" w14:textId="77777777" w:rsidR="00182A8D" w:rsidRDefault="00182A8D">
      <w:pPr>
        <w:suppressAutoHyphens w:val="0"/>
        <w:rPr>
          <w:sz w:val="18"/>
        </w:rPr>
      </w:pPr>
    </w:p>
    <w:p w14:paraId="50224BA0" w14:textId="77777777" w:rsidR="00182A8D" w:rsidRDefault="00182A8D">
      <w:pPr>
        <w:suppressAutoHyphens w:val="0"/>
        <w:rPr>
          <w:sz w:val="18"/>
        </w:rPr>
      </w:pPr>
    </w:p>
    <w:p w14:paraId="4EBC106A" w14:textId="77777777" w:rsidR="00182A8D" w:rsidRDefault="00182A8D">
      <w:pPr>
        <w:suppressAutoHyphens w:val="0"/>
        <w:rPr>
          <w:sz w:val="18"/>
        </w:rPr>
      </w:pPr>
    </w:p>
    <w:p w14:paraId="1FCEA3CD" w14:textId="77777777" w:rsidR="00182A8D" w:rsidRDefault="008701F3" w:rsidP="008701F3">
      <w:pPr>
        <w:tabs>
          <w:tab w:val="left" w:pos="2913"/>
        </w:tabs>
        <w:suppressAutoHyphens w:val="0"/>
        <w:rPr>
          <w:sz w:val="18"/>
        </w:rPr>
      </w:pPr>
      <w:r>
        <w:rPr>
          <w:sz w:val="18"/>
        </w:rPr>
        <w:tab/>
      </w:r>
    </w:p>
    <w:p w14:paraId="556EBB86" w14:textId="76D77886" w:rsidR="00182A8D" w:rsidRDefault="00DC205D">
      <w:pPr>
        <w:suppressAutoHyphens w:val="0"/>
        <w:rPr>
          <w:rFonts w:ascii="Arial" w:hAnsi="Arial" w:cs="Arial"/>
          <w:b/>
          <w:sz w:val="18"/>
        </w:rPr>
      </w:pPr>
      <w:r>
        <w:rPr>
          <w:rFonts w:eastAsia="Tahoma"/>
          <w:noProof/>
          <w:color w:val="000000"/>
          <w:sz w:val="18"/>
          <w:lang w:eastAsia="ca-ES"/>
        </w:rPr>
        <mc:AlternateContent>
          <mc:Choice Requires="wps">
            <w:drawing>
              <wp:anchor distT="0" distB="0" distL="114300" distR="114300" simplePos="0" relativeHeight="251678720" behindDoc="0" locked="0" layoutInCell="1" allowOverlap="1" wp14:anchorId="3737D6E6" wp14:editId="743C16E2">
                <wp:simplePos x="0" y="0"/>
                <wp:positionH relativeFrom="column">
                  <wp:posOffset>4690110</wp:posOffset>
                </wp:positionH>
                <wp:positionV relativeFrom="paragraph">
                  <wp:posOffset>2850779</wp:posOffset>
                </wp:positionV>
                <wp:extent cx="45085" cy="45085"/>
                <wp:effectExtent l="0" t="0" r="12065" b="12065"/>
                <wp:wrapNone/>
                <wp:docPr id="2" name="Elipse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428589" id="Elipse 2" o:spid="_x0000_s1026" style="position:absolute;margin-left:369.3pt;margin-top:224.45pt;width:3.55pt;height:3.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" fillcolor="black [3200]" strokecolor="black [1600]" strokeweight="1pt">
                <v:stroke joinstyle="miter"/>
              </v:oval>
            </w:pict>
          </mc:Fallback>
        </mc:AlternateContent>
      </w:r>
      <w:r w:rsidR="005D6390">
        <w:rPr>
          <w:rFonts w:eastAsia="Tahoma"/>
          <w:noProof/>
          <w:color w:val="000000"/>
          <w:sz w:val="18"/>
          <w:lang w:eastAsia="ca-ES"/>
        </w:rPr>
        <mc:AlternateContent>
          <mc:Choice Requires="wps">
            <w:drawing>
              <wp:anchor distT="0" distB="0" distL="114300" distR="114300" simplePos="0" relativeHeight="251681792" behindDoc="0" locked="0" layoutInCell="1" allowOverlap="1" wp14:anchorId="4046DA6E" wp14:editId="79369163">
                <wp:simplePos x="0" y="0"/>
                <wp:positionH relativeFrom="column">
                  <wp:posOffset>1678305</wp:posOffset>
                </wp:positionH>
                <wp:positionV relativeFrom="paragraph">
                  <wp:posOffset>2771140</wp:posOffset>
                </wp:positionV>
                <wp:extent cx="239586" cy="172528"/>
                <wp:effectExtent l="0" t="0" r="8255" b="0"/>
                <wp:wrapNone/>
                <wp:docPr id="5" name="Rectángulo 5"/>
                <wp:cNvGraphicFramePr/>
                <a:graphic xmlns:a="http://schemas.openxmlformats.org/drawingml/2006/main">
                  <a:graphicData uri="http://schemas.microsoft.com/office/word/2010/wordprocessingShape">
                    <wps:wsp>
                      <wps:cNvSpPr/>
                      <wps:spPr>
                        <a:xfrm>
                          <a:off x="0" y="0"/>
                          <a:ext cx="239586" cy="17252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5A9AD" id="Rectángulo 5" o:spid="_x0000_s1026" style="position:absolute;margin-left:132.15pt;margin-top:218.2pt;width:18.85pt;height:1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" fillcolor="#f2f2f2 [3052]" stroked="f" strokeweight="1pt"/>
            </w:pict>
          </mc:Fallback>
        </mc:AlternateContent>
      </w:r>
      <w:r w:rsidR="005D6390">
        <w:rPr>
          <w:rFonts w:eastAsia="Tahoma"/>
          <w:noProof/>
          <w:color w:val="000000"/>
          <w:sz w:val="18"/>
          <w:lang w:eastAsia="ca-ES"/>
        </w:rPr>
        <mc:AlternateContent>
          <mc:Choice Requires="wps">
            <w:drawing>
              <wp:anchor distT="0" distB="0" distL="114300" distR="114300" simplePos="0" relativeHeight="251680768" behindDoc="0" locked="0" layoutInCell="1" allowOverlap="1" wp14:anchorId="3D748497" wp14:editId="3A0F77FC">
                <wp:simplePos x="0" y="0"/>
                <wp:positionH relativeFrom="column">
                  <wp:posOffset>4688469</wp:posOffset>
                </wp:positionH>
                <wp:positionV relativeFrom="paragraph">
                  <wp:posOffset>2654935</wp:posOffset>
                </wp:positionV>
                <wp:extent cx="45085" cy="45085"/>
                <wp:effectExtent l="0" t="0" r="12065" b="12065"/>
                <wp:wrapNone/>
                <wp:docPr id="3" name="Elipse 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D51AB3" id="Elipse 3" o:spid="_x0000_s1026" style="position:absolute;margin-left:369.15pt;margin-top:209.05pt;width:3.55pt;height:3.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70528" behindDoc="0" locked="0" layoutInCell="1" allowOverlap="1" wp14:anchorId="61BAFA15" wp14:editId="4337AFCE">
                <wp:simplePos x="0" y="0"/>
                <wp:positionH relativeFrom="column">
                  <wp:posOffset>2805991</wp:posOffset>
                </wp:positionH>
                <wp:positionV relativeFrom="paragraph">
                  <wp:posOffset>5050790</wp:posOffset>
                </wp:positionV>
                <wp:extent cx="45085" cy="45085"/>
                <wp:effectExtent l="0" t="0" r="12065" b="12065"/>
                <wp:wrapNone/>
                <wp:docPr id="13" name="Elipse 1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3E1788" id="Elipse 13" o:spid="_x0000_s1026" style="position:absolute;margin-left:220.95pt;margin-top:397.7pt;width:3.55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66432" behindDoc="0" locked="0" layoutInCell="1" allowOverlap="1" wp14:anchorId="1D95C9D8" wp14:editId="166D2436">
                <wp:simplePos x="0" y="0"/>
                <wp:positionH relativeFrom="column">
                  <wp:posOffset>4191858</wp:posOffset>
                </wp:positionH>
                <wp:positionV relativeFrom="paragraph">
                  <wp:posOffset>4852035</wp:posOffset>
                </wp:positionV>
                <wp:extent cx="45085" cy="45085"/>
                <wp:effectExtent l="0" t="0" r="12065" b="12065"/>
                <wp:wrapNone/>
                <wp:docPr id="11" name="Elipse 1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BE635C" id="Elipse 11" o:spid="_x0000_s1026" style="position:absolute;margin-left:330.05pt;margin-top:382.05pt;width:3.55pt;height:3.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64384" behindDoc="0" locked="0" layoutInCell="1" allowOverlap="1" wp14:anchorId="7412DCB1" wp14:editId="12A97188">
                <wp:simplePos x="0" y="0"/>
                <wp:positionH relativeFrom="column">
                  <wp:posOffset>2806477</wp:posOffset>
                </wp:positionH>
                <wp:positionV relativeFrom="paragraph">
                  <wp:posOffset>4857115</wp:posOffset>
                </wp:positionV>
                <wp:extent cx="45085" cy="45085"/>
                <wp:effectExtent l="0" t="0" r="12065" b="12065"/>
                <wp:wrapNone/>
                <wp:docPr id="10" name="Elipse 1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409CF0" id="Elipse 10" o:spid="_x0000_s1026" style="position:absolute;margin-left:221pt;margin-top:382.45pt;width:3.5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" fillcolor="black [3200]" strokecolor="black [1600]" strokeweight="1pt">
                <v:stroke joinstyle="miter"/>
              </v:oval>
            </w:pict>
          </mc:Fallback>
        </mc:AlternateContent>
      </w:r>
      <w:r w:rsidR="008701F3" w:rsidRPr="0073676C">
        <w:rPr>
          <w:rFonts w:eastAsia="Tahoma"/>
          <w:noProof/>
          <w:color w:val="000000"/>
          <w:sz w:val="18"/>
          <w:lang w:eastAsia="ca-ES"/>
        </w:rPr>
        <mc:AlternateContent>
          <mc:Choice Requires="wps">
            <w:drawing>
              <wp:anchor distT="45720" distB="45720" distL="114300" distR="114300" simplePos="0" relativeHeight="251661312" behindDoc="0" locked="0" layoutInCell="1" allowOverlap="1" wp14:anchorId="0975325F" wp14:editId="701A1052">
                <wp:simplePos x="0" y="0"/>
                <wp:positionH relativeFrom="column">
                  <wp:posOffset>184150</wp:posOffset>
                </wp:positionH>
                <wp:positionV relativeFrom="paragraph">
                  <wp:posOffset>6951714</wp:posOffset>
                </wp:positionV>
                <wp:extent cx="611124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noFill/>
                        <a:ln w="9525">
                          <a:noFill/>
                          <a:miter lim="800000"/>
                          <a:headEnd/>
                          <a:tailEnd/>
                        </a:ln>
                      </wps:spPr>
                      <wps:txbx>
                        <w:txbxContent>
                          <w:p w14:paraId="6885829E" w14:textId="77777777" w:rsidR="003F2E5F" w:rsidRDefault="003F2E5F" w:rsidP="0073676C">
                            <w:pPr>
                              <w:pStyle w:val="Textoindependiente"/>
                            </w:pPr>
                            <w:r>
                              <w:rPr>
                                <w:color w:val="000000"/>
                                <w:sz w:val="18"/>
                              </w:rPr>
                              <w:t>D’acord amb la normativa del servei de cessió d’espais</w:t>
                            </w:r>
                          </w:p>
                          <w:p w14:paraId="64F0E7F9" w14:textId="77777777" w:rsidR="003F2E5F" w:rsidRDefault="003F2E5F" w:rsidP="0073676C">
                            <w:pPr>
                              <w:pStyle w:val="Textoindependiente"/>
                              <w:rPr>
                                <w:color w:val="000000"/>
                                <w:sz w:val="10"/>
                              </w:rPr>
                            </w:pPr>
                          </w:p>
                          <w:p w14:paraId="09002FF9" w14:textId="77777777" w:rsidR="003F2E5F" w:rsidRDefault="003F2E5F" w:rsidP="0073676C">
                            <w:r>
                              <w:rPr>
                                <w:rFonts w:ascii="Trebuchet MS" w:hAnsi="Trebuchet MS" w:cs="Trebuchet MS"/>
                                <w:sz w:val="16"/>
                                <w:szCs w:val="16"/>
                              </w:rPr>
                              <w:t xml:space="preserve">De conformitat amb la Llei Orgànica 15/1999 les dades de caràcter personal que ens ha facilitat han estat incorporades a un fitxer informàtic titularitat del centre cívic Can Castelló – Ajuntament de Barcelona, que n’és responsable. Aquest fitxer té com a finalitat mantenir-lo informat dels serveis i les activitats que s’ofereixen des del centre cívic. Té la possibilitat d’exercitar els drets d’accés, rectificació, cancel·lació i oposició de les dades de caràcter personal enviant un correu a </w:t>
                            </w:r>
                            <w:hyperlink r:id="rId12" w:history="1">
                              <w:r>
                                <w:rPr>
                                  <w:rStyle w:val="Hipervnculo"/>
                                  <w:rFonts w:ascii="Trebuchet MS" w:hAnsi="Trebuchet MS" w:cs="Arial"/>
                                  <w:sz w:val="16"/>
                                  <w:szCs w:val="16"/>
                                </w:rPr>
                                <w:t>infocancastello@g</w:t>
                              </w:r>
                            </w:hyperlink>
                            <w:r>
                              <w:rPr>
                                <w:rFonts w:ascii="Trebuchet MS" w:hAnsi="Trebuchet MS" w:cs="Arial"/>
                                <w:sz w:val="16"/>
                                <w:szCs w:val="16"/>
                              </w:rPr>
                              <w:t>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5325F" id="_x0000_t202" coordsize="21600,21600" o:spt="202" path="m,l,21600r21600,l21600,xe">
                <v:stroke joinstyle="miter"/>
                <v:path gradientshapeok="t" o:connecttype="rect"/>
              </v:shapetype>
              <v:shape id="Cuadro de texto 2" o:spid="_x0000_s1026" type="#_x0000_t202" style="position:absolute;margin-left:14.5pt;margin-top:547.4pt;width:48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G2+Q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" filled="f" stroked="f">
                <v:textbox style="mso-fit-shape-to-text:t">
                  <w:txbxContent>
                    <w:p w14:paraId="6885829E" w14:textId="77777777" w:rsidR="003F2E5F" w:rsidRDefault="003F2E5F" w:rsidP="0073676C">
                      <w:pPr>
                        <w:pStyle w:val="Textoindependiente"/>
                      </w:pPr>
                      <w:r>
                        <w:rPr>
                          <w:color w:val="000000"/>
                          <w:sz w:val="18"/>
                        </w:rPr>
                        <w:t>D’acord amb la normativa del servei de cessió d’espais</w:t>
                      </w:r>
                    </w:p>
                    <w:p w14:paraId="64F0E7F9" w14:textId="77777777" w:rsidR="003F2E5F" w:rsidRDefault="003F2E5F" w:rsidP="0073676C">
                      <w:pPr>
                        <w:pStyle w:val="Textoindependiente"/>
                        <w:rPr>
                          <w:color w:val="000000"/>
                          <w:sz w:val="10"/>
                        </w:rPr>
                      </w:pPr>
                    </w:p>
                    <w:p w14:paraId="09002FF9" w14:textId="77777777" w:rsidR="003F2E5F" w:rsidRDefault="003F2E5F" w:rsidP="0073676C">
                      <w:r>
                        <w:rPr>
                          <w:rFonts w:ascii="Trebuchet MS" w:hAnsi="Trebuchet MS" w:cs="Trebuchet MS"/>
                          <w:sz w:val="16"/>
                          <w:szCs w:val="16"/>
                        </w:rPr>
                        <w:t xml:space="preserve">De conformitat amb la Llei Orgànica 15/1999 les dades de caràcter personal que ens ha facilitat han estat incorporades a un fitxer informàtic titularitat del centre cívic Can Castelló – Ajuntament de Barcelona, que n’és responsable. Aquest fitxer té com a finalitat mantenir-lo informat dels serveis i les activitats que s’ofereixen des del centre cívic. Té la possibilitat d’exercitar els drets d’accés, rectificació, cancel·lació i oposició de les dades de caràcter personal enviant un correu a </w:t>
                      </w:r>
                      <w:hyperlink r:id="rId13" w:history="1">
                        <w:r>
                          <w:rPr>
                            <w:rStyle w:val="Hipervnculo"/>
                            <w:rFonts w:ascii="Trebuchet MS" w:hAnsi="Trebuchet MS" w:cs="Arial"/>
                            <w:sz w:val="16"/>
                            <w:szCs w:val="16"/>
                          </w:rPr>
                          <w:t>infocancastello@g</w:t>
                        </w:r>
                      </w:hyperlink>
                      <w:r>
                        <w:rPr>
                          <w:rFonts w:ascii="Trebuchet MS" w:hAnsi="Trebuchet MS" w:cs="Arial"/>
                          <w:sz w:val="16"/>
                          <w:szCs w:val="16"/>
                        </w:rPr>
                        <w:t>mail.com</w:t>
                      </w:r>
                    </w:p>
                  </w:txbxContent>
                </v:textbox>
                <w10:wrap type="square"/>
              </v:shape>
            </w:pict>
          </mc:Fallback>
        </mc:AlternateContent>
      </w:r>
      <w:r w:rsidR="0073676C" w:rsidRPr="0073676C">
        <w:rPr>
          <w:rFonts w:eastAsia="Tahoma"/>
          <w:noProof/>
          <w:color w:val="000000"/>
          <w:sz w:val="18"/>
          <w:lang w:eastAsia="ca-ES"/>
        </w:rPr>
        <mc:AlternateContent>
          <mc:Choice Requires="wps">
            <w:drawing>
              <wp:anchor distT="45720" distB="45720" distL="114300" distR="114300" simplePos="0" relativeHeight="251663360" behindDoc="1" locked="0" layoutInCell="1" allowOverlap="1" wp14:anchorId="32F10144" wp14:editId="62CA61B2">
                <wp:simplePos x="0" y="0"/>
                <wp:positionH relativeFrom="column">
                  <wp:posOffset>182230</wp:posOffset>
                </wp:positionH>
                <wp:positionV relativeFrom="paragraph">
                  <wp:posOffset>6202592</wp:posOffset>
                </wp:positionV>
                <wp:extent cx="6131516" cy="140462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16" cy="1404620"/>
                        </a:xfrm>
                        <a:prstGeom prst="rect">
                          <a:avLst/>
                        </a:prstGeom>
                        <a:noFill/>
                        <a:ln w="9525">
                          <a:noFill/>
                          <a:miter lim="800000"/>
                          <a:headEnd/>
                          <a:tailEnd/>
                        </a:ln>
                      </wps:spPr>
                      <wps:txbx>
                        <w:txbxContent>
                          <w:p w14:paraId="303DA2A0" w14:textId="77777777" w:rsidR="003F2E5F" w:rsidRPr="000F1DCF" w:rsidRDefault="003F2E5F" w:rsidP="000F1DCF">
                            <w:pPr>
                              <w:pStyle w:val="Textoindependiente"/>
                              <w:rPr>
                                <w:sz w:val="28"/>
                              </w:rPr>
                            </w:pPr>
                            <w:r w:rsidRPr="000F1DCF">
                              <w:rPr>
                                <w:color w:val="000000"/>
                                <w:sz w:val="24"/>
                              </w:rPr>
                              <w:t xml:space="preserve">Signatura (nom i cognoms) </w:t>
                            </w:r>
                          </w:p>
                          <w:p w14:paraId="47948E45" w14:textId="77777777" w:rsidR="003F2E5F" w:rsidRDefault="003F2E5F" w:rsidP="000F1DCF">
                            <w:pPr>
                              <w:pStyle w:val="Textoindependiente"/>
                              <w:ind w:left="3651" w:firstLine="603"/>
                              <w:jc w:val="right"/>
                            </w:pPr>
                          </w:p>
                          <w:p w14:paraId="2922C51C" w14:textId="77777777" w:rsidR="003F2E5F" w:rsidRDefault="003F2E5F" w:rsidP="000F1DCF">
                            <w:pPr>
                              <w:pStyle w:val="Textoindependiente"/>
                              <w:ind w:left="3651" w:firstLine="603"/>
                              <w:jc w:val="right"/>
                            </w:pPr>
                            <w:r>
                              <w:t>Barcelona ______de ___________ de  202__</w:t>
                            </w:r>
                          </w:p>
                          <w:p w14:paraId="35F0870F" w14:textId="77777777" w:rsidR="003F2E5F" w:rsidRDefault="003F2E5F" w:rsidP="0073676C">
                            <w:pPr>
                              <w:tabs>
                                <w:tab w:val="left" w:pos="5421"/>
                                <w:tab w:val="left" w:pos="10276"/>
                              </w:tabs>
                              <w:rPr>
                                <w:sz w:val="10"/>
                              </w:rPr>
                            </w:pPr>
                          </w:p>
                          <w:p w14:paraId="677A13A7" w14:textId="77777777" w:rsidR="003F2E5F" w:rsidRDefault="003F2E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10144" id="_x0000_s1027" type="#_x0000_t202" style="position:absolute;margin-left:14.35pt;margin-top:488.4pt;width:482.8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" filled="f" stroked="f">
                <v:textbox style="mso-fit-shape-to-text:t">
                  <w:txbxContent>
                    <w:p w14:paraId="303DA2A0" w14:textId="77777777" w:rsidR="003F2E5F" w:rsidRPr="000F1DCF" w:rsidRDefault="003F2E5F" w:rsidP="000F1DCF">
                      <w:pPr>
                        <w:pStyle w:val="Textoindependiente"/>
                        <w:rPr>
                          <w:sz w:val="28"/>
                        </w:rPr>
                      </w:pPr>
                      <w:r w:rsidRPr="000F1DCF">
                        <w:rPr>
                          <w:color w:val="000000"/>
                          <w:sz w:val="24"/>
                        </w:rPr>
                        <w:t xml:space="preserve">Signatura (nom i cognoms) </w:t>
                      </w:r>
                    </w:p>
                    <w:p w14:paraId="47948E45" w14:textId="77777777" w:rsidR="003F2E5F" w:rsidRDefault="003F2E5F" w:rsidP="000F1DCF">
                      <w:pPr>
                        <w:pStyle w:val="Textoindependiente"/>
                        <w:ind w:left="3651" w:firstLine="603"/>
                        <w:jc w:val="right"/>
                      </w:pPr>
                    </w:p>
                    <w:p w14:paraId="2922C51C" w14:textId="77777777" w:rsidR="003F2E5F" w:rsidRDefault="003F2E5F" w:rsidP="000F1DCF">
                      <w:pPr>
                        <w:pStyle w:val="Textoindependiente"/>
                        <w:ind w:left="3651" w:firstLine="603"/>
                        <w:jc w:val="right"/>
                      </w:pPr>
                      <w:r>
                        <w:t>Barcelona ______de ___________ de  202__</w:t>
                      </w:r>
                    </w:p>
                    <w:p w14:paraId="35F0870F" w14:textId="77777777" w:rsidR="003F2E5F" w:rsidRDefault="003F2E5F" w:rsidP="0073676C">
                      <w:pPr>
                        <w:tabs>
                          <w:tab w:val="left" w:pos="5421"/>
                          <w:tab w:val="left" w:pos="10276"/>
                        </w:tabs>
                        <w:rPr>
                          <w:sz w:val="10"/>
                        </w:rPr>
                      </w:pPr>
                    </w:p>
                    <w:p w14:paraId="677A13A7" w14:textId="77777777" w:rsidR="003F2E5F" w:rsidRDefault="003F2E5F"/>
                  </w:txbxContent>
                </v:textbox>
              </v:shape>
            </w:pict>
          </mc:Fallback>
        </mc:AlternateContent>
      </w:r>
      <w:r w:rsidR="00182A8D">
        <w:rPr>
          <w:sz w:val="18"/>
        </w:rPr>
        <w:br w:type="page"/>
      </w:r>
    </w:p>
    <w:p w14:paraId="141CEB89" w14:textId="77777777" w:rsidR="009C169B" w:rsidRDefault="009C169B">
      <w:pPr>
        <w:pStyle w:val="Textodebloque1"/>
        <w:spacing w:line="160" w:lineRule="atLeast"/>
        <w:ind w:right="-285"/>
      </w:pPr>
      <w:r>
        <w:rPr>
          <w:sz w:val="18"/>
        </w:rPr>
        <w:lastRenderedPageBreak/>
        <w:t>EXTRACTE DELS CRITERIS I NORMES D’ÚS DEL SERVEI DE CESSIÓ D’ESPAIS AL CENTRE CÍVIC DE CAN CASTELLÓ</w:t>
      </w:r>
    </w:p>
    <w:p w14:paraId="348490CE" w14:textId="77777777" w:rsidR="009C169B" w:rsidRDefault="009C169B">
      <w:pPr>
        <w:spacing w:line="160" w:lineRule="atLeast"/>
        <w:jc w:val="both"/>
        <w:rPr>
          <w:rFonts w:ascii="Arial" w:hAnsi="Arial" w:cs="Arial"/>
          <w:sz w:val="2"/>
        </w:rPr>
      </w:pPr>
    </w:p>
    <w:p w14:paraId="5CB404DA" w14:textId="77777777" w:rsidR="009C169B" w:rsidRPr="00341FAD" w:rsidRDefault="00493221">
      <w:pPr>
        <w:jc w:val="both"/>
        <w:rPr>
          <w:sz w:val="18"/>
          <w:szCs w:val="18"/>
        </w:rPr>
      </w:pPr>
      <w:r w:rsidRPr="00341FAD">
        <w:rPr>
          <w:b/>
          <w:sz w:val="18"/>
          <w:szCs w:val="18"/>
        </w:rPr>
        <w:t>1</w:t>
      </w:r>
      <w:r w:rsidR="002641DC" w:rsidRPr="00341FAD">
        <w:rPr>
          <w:b/>
          <w:sz w:val="18"/>
          <w:szCs w:val="18"/>
        </w:rPr>
        <w:t>.</w:t>
      </w:r>
      <w:r w:rsidR="002641DC" w:rsidRPr="00341FAD">
        <w:rPr>
          <w:sz w:val="18"/>
          <w:szCs w:val="18"/>
        </w:rPr>
        <w:t xml:space="preserve"> </w:t>
      </w:r>
      <w:r w:rsidR="009C169B" w:rsidRPr="00341FAD">
        <w:rPr>
          <w:sz w:val="18"/>
          <w:szCs w:val="18"/>
        </w:rPr>
        <w:t>El servei de cessió d'espai dels Centres Cívics del Districte de Sarrià -Sant Gervasi   ofereix espais a grups, entitats i associacions per al desenvolupament de les seves activitats i projectes, aquestes activitats s’hauran d’ajustar a llei.</w:t>
      </w:r>
    </w:p>
    <w:p w14:paraId="012B0D1F" w14:textId="77777777" w:rsidR="009C169B" w:rsidRPr="00341FAD" w:rsidRDefault="009C169B">
      <w:pPr>
        <w:jc w:val="both"/>
        <w:rPr>
          <w:sz w:val="18"/>
          <w:szCs w:val="18"/>
        </w:rPr>
      </w:pPr>
    </w:p>
    <w:p w14:paraId="10E222BC" w14:textId="77777777" w:rsidR="009C169B" w:rsidRPr="00341FAD" w:rsidRDefault="00493221">
      <w:pPr>
        <w:pStyle w:val="Textoindependiente"/>
        <w:jc w:val="both"/>
        <w:rPr>
          <w:sz w:val="18"/>
          <w:szCs w:val="18"/>
        </w:rPr>
      </w:pPr>
      <w:r w:rsidRPr="00341FAD">
        <w:rPr>
          <w:b/>
          <w:bCs/>
          <w:sz w:val="18"/>
          <w:szCs w:val="18"/>
        </w:rPr>
        <w:t>2</w:t>
      </w:r>
      <w:r w:rsidR="009C169B" w:rsidRPr="00341FAD">
        <w:rPr>
          <w:b/>
          <w:sz w:val="18"/>
          <w:szCs w:val="18"/>
        </w:rPr>
        <w:t>.</w:t>
      </w:r>
      <w:r w:rsidR="009C169B" w:rsidRPr="00341FAD">
        <w:rPr>
          <w:sz w:val="18"/>
          <w:szCs w:val="18"/>
        </w:rPr>
        <w:t xml:space="preserve"> La persona, grup, entitat o associació que utilitzi els espais del centre assumeix la responsabilitat de la seva activitat pel que fa a l’organització global de l’acte (treballadors, associats, col·laboradors i/o participants), dels danys que es puguin ocasionar, tant a les instal·lacions, com del mobiliari, com dels aparells així com al compliment de la normativa d’ús dels espais.</w:t>
      </w:r>
    </w:p>
    <w:p w14:paraId="19F762F3" w14:textId="77777777" w:rsidR="009C169B" w:rsidRPr="00341FAD" w:rsidRDefault="009C169B">
      <w:pPr>
        <w:jc w:val="both"/>
        <w:rPr>
          <w:rFonts w:ascii="Arial" w:hAnsi="Arial" w:cs="Arial"/>
          <w:sz w:val="18"/>
          <w:szCs w:val="18"/>
        </w:rPr>
      </w:pPr>
    </w:p>
    <w:p w14:paraId="429BCFBB" w14:textId="77777777" w:rsidR="009C169B" w:rsidRPr="00341FAD" w:rsidRDefault="00493221">
      <w:pPr>
        <w:pStyle w:val="Sangra2detindependiente1"/>
        <w:spacing w:line="240" w:lineRule="auto"/>
        <w:ind w:left="0"/>
        <w:rPr>
          <w:sz w:val="18"/>
          <w:szCs w:val="18"/>
        </w:rPr>
      </w:pPr>
      <w:r w:rsidRPr="00341FAD">
        <w:rPr>
          <w:rFonts w:ascii="Tahoma" w:hAnsi="Tahoma" w:cs="Tahoma"/>
          <w:b/>
          <w:bCs/>
          <w:sz w:val="18"/>
          <w:szCs w:val="18"/>
        </w:rPr>
        <w:t>3</w:t>
      </w:r>
      <w:r w:rsidR="009C169B" w:rsidRPr="00341FAD">
        <w:rPr>
          <w:rFonts w:ascii="Tahoma" w:hAnsi="Tahoma" w:cs="Tahoma"/>
          <w:b/>
          <w:bCs/>
          <w:sz w:val="18"/>
          <w:szCs w:val="18"/>
        </w:rPr>
        <w:t xml:space="preserve">. </w:t>
      </w:r>
      <w:r w:rsidR="009C169B" w:rsidRPr="00341FAD">
        <w:rPr>
          <w:rFonts w:ascii="Tahoma" w:hAnsi="Tahoma" w:cs="Tahoma"/>
          <w:sz w:val="18"/>
          <w:szCs w:val="18"/>
        </w:rPr>
        <w:t>Es consideraran entitats sense ànim de lucre, totes aquelles associacions que estiguin donades d’alta i tinguin el corresponent certificat d’identificació fiscal.</w:t>
      </w:r>
    </w:p>
    <w:p w14:paraId="6E7D0F66" w14:textId="77777777" w:rsidR="009C169B" w:rsidRPr="00341FAD" w:rsidRDefault="009C169B">
      <w:pPr>
        <w:jc w:val="both"/>
        <w:rPr>
          <w:sz w:val="18"/>
          <w:szCs w:val="18"/>
        </w:rPr>
      </w:pPr>
    </w:p>
    <w:p w14:paraId="4EC4AD6C" w14:textId="77777777" w:rsidR="009C169B" w:rsidRPr="00341FAD" w:rsidRDefault="00493221">
      <w:pPr>
        <w:tabs>
          <w:tab w:val="left" w:pos="2127"/>
        </w:tabs>
        <w:jc w:val="both"/>
        <w:rPr>
          <w:sz w:val="18"/>
          <w:szCs w:val="18"/>
        </w:rPr>
      </w:pPr>
      <w:r w:rsidRPr="00341FAD">
        <w:rPr>
          <w:b/>
          <w:bCs/>
          <w:sz w:val="18"/>
          <w:szCs w:val="18"/>
        </w:rPr>
        <w:t>4</w:t>
      </w:r>
      <w:r w:rsidR="002641DC" w:rsidRPr="00341FAD">
        <w:rPr>
          <w:b/>
          <w:bCs/>
          <w:sz w:val="18"/>
          <w:szCs w:val="18"/>
        </w:rPr>
        <w:t>.</w:t>
      </w:r>
      <w:r w:rsidR="009C169B" w:rsidRPr="00341FAD">
        <w:rPr>
          <w:b/>
          <w:bCs/>
          <w:sz w:val="18"/>
          <w:szCs w:val="18"/>
        </w:rPr>
        <w:t xml:space="preserve"> </w:t>
      </w:r>
      <w:r w:rsidR="009C169B" w:rsidRPr="00341FAD">
        <w:rPr>
          <w:sz w:val="18"/>
          <w:szCs w:val="18"/>
        </w:rPr>
        <w:t xml:space="preserve">En el cas que el sol·licitant editi material de difusió de l'acte, no hi podrà aparèixer el logotip, ni la marca del centre, ni la imatge institucional de l'Ajuntament de Barcelona sense l'autorització prèvia del mateix. </w:t>
      </w:r>
    </w:p>
    <w:p w14:paraId="6A3DDB54" w14:textId="77777777" w:rsidR="009C169B" w:rsidRPr="00341FAD" w:rsidRDefault="009C169B">
      <w:pPr>
        <w:jc w:val="both"/>
        <w:rPr>
          <w:sz w:val="18"/>
          <w:szCs w:val="18"/>
        </w:rPr>
      </w:pPr>
    </w:p>
    <w:p w14:paraId="62141036" w14:textId="77777777" w:rsidR="009C169B" w:rsidRPr="00341FAD" w:rsidRDefault="00493221">
      <w:pPr>
        <w:pStyle w:val="Sangradetextonormal"/>
        <w:tabs>
          <w:tab w:val="left" w:pos="2127"/>
        </w:tabs>
        <w:spacing w:line="240" w:lineRule="auto"/>
        <w:ind w:left="0"/>
        <w:rPr>
          <w:sz w:val="18"/>
          <w:szCs w:val="18"/>
        </w:rPr>
      </w:pPr>
      <w:r w:rsidRPr="00341FAD">
        <w:rPr>
          <w:rFonts w:ascii="Tahoma" w:hAnsi="Tahoma" w:cs="Tahoma"/>
          <w:b/>
          <w:bCs/>
          <w:sz w:val="18"/>
          <w:szCs w:val="18"/>
        </w:rPr>
        <w:t>5</w:t>
      </w:r>
      <w:r w:rsidR="002641DC" w:rsidRPr="00341FAD">
        <w:rPr>
          <w:rFonts w:ascii="Tahoma" w:hAnsi="Tahoma" w:cs="Tahoma"/>
          <w:b/>
          <w:bCs/>
          <w:sz w:val="18"/>
          <w:szCs w:val="18"/>
        </w:rPr>
        <w:t>.</w:t>
      </w:r>
      <w:r w:rsidR="009C169B" w:rsidRPr="00341FAD">
        <w:rPr>
          <w:rFonts w:ascii="Tahoma" w:hAnsi="Tahoma" w:cs="Tahoma"/>
          <w:b/>
          <w:bCs/>
          <w:sz w:val="18"/>
          <w:szCs w:val="18"/>
        </w:rPr>
        <w:t xml:space="preserve"> </w:t>
      </w:r>
      <w:r w:rsidR="009C169B" w:rsidRPr="00341FAD">
        <w:rPr>
          <w:rFonts w:ascii="Tahoma" w:hAnsi="Tahoma" w:cs="Tahoma"/>
          <w:sz w:val="18"/>
          <w:szCs w:val="18"/>
        </w:rPr>
        <w:t xml:space="preserve">La utilització dels espais disponibles per al servei de Cessió d'Espais dels Centres Cívics comporta el pagament d'unes tarifes que son aprovades anualment per l'Ajuntament de Barcelona. El pagament es realitzarà mitjançant ingrés bancari  a un número de compte que es facilitarà. Caldrà facilitar una còpia de l’ingrés realitzat al centre. </w:t>
      </w:r>
    </w:p>
    <w:p w14:paraId="36BEDAA2" w14:textId="77777777" w:rsidR="009C169B" w:rsidRPr="00341FAD" w:rsidRDefault="009C169B">
      <w:pPr>
        <w:jc w:val="both"/>
        <w:rPr>
          <w:sz w:val="18"/>
          <w:szCs w:val="18"/>
        </w:rPr>
      </w:pPr>
    </w:p>
    <w:p w14:paraId="52D64BB9" w14:textId="77777777" w:rsidR="009C169B" w:rsidRPr="00341FAD" w:rsidRDefault="00493221">
      <w:pPr>
        <w:pStyle w:val="Sangradetextonormal"/>
        <w:tabs>
          <w:tab w:val="left" w:pos="2127"/>
        </w:tabs>
        <w:spacing w:line="240" w:lineRule="auto"/>
        <w:ind w:left="0"/>
        <w:rPr>
          <w:sz w:val="18"/>
          <w:szCs w:val="18"/>
        </w:rPr>
      </w:pPr>
      <w:r w:rsidRPr="00341FAD">
        <w:rPr>
          <w:rFonts w:ascii="Tahoma" w:hAnsi="Tahoma" w:cs="Tahoma"/>
          <w:b/>
          <w:bCs/>
          <w:sz w:val="18"/>
          <w:szCs w:val="18"/>
        </w:rPr>
        <w:t>6</w:t>
      </w:r>
      <w:r w:rsidR="009C169B" w:rsidRPr="00341FAD">
        <w:rPr>
          <w:rFonts w:ascii="Tahoma" w:hAnsi="Tahoma" w:cs="Tahoma"/>
          <w:sz w:val="18"/>
          <w:szCs w:val="18"/>
        </w:rPr>
        <w:t>. Només es considerarà confirmada i assignada una cessió d’espais un cop fet el pagament del total de la quota assignada. D’altra manera hi haurà una reserva de l’espai, però amb disponibilitat sobre aquest per part del Centre Cívic.</w:t>
      </w:r>
    </w:p>
    <w:p w14:paraId="32A2AF04" w14:textId="77777777" w:rsidR="009C169B" w:rsidRPr="00341FAD" w:rsidRDefault="009C169B">
      <w:pPr>
        <w:jc w:val="both"/>
        <w:rPr>
          <w:sz w:val="18"/>
          <w:szCs w:val="18"/>
        </w:rPr>
      </w:pPr>
    </w:p>
    <w:p w14:paraId="2620FE34" w14:textId="77777777" w:rsidR="009C169B" w:rsidRPr="00341FAD" w:rsidRDefault="00493221">
      <w:pPr>
        <w:pStyle w:val="Sangradetextonormal"/>
        <w:spacing w:line="240" w:lineRule="auto"/>
        <w:ind w:left="0"/>
        <w:rPr>
          <w:sz w:val="18"/>
          <w:szCs w:val="18"/>
        </w:rPr>
      </w:pPr>
      <w:r w:rsidRPr="00341FAD">
        <w:rPr>
          <w:rFonts w:ascii="Tahoma" w:hAnsi="Tahoma" w:cs="Tahoma"/>
          <w:b/>
          <w:bCs/>
          <w:sz w:val="18"/>
          <w:szCs w:val="18"/>
        </w:rPr>
        <w:t>7</w:t>
      </w:r>
      <w:r w:rsidR="009C169B" w:rsidRPr="00341FAD">
        <w:rPr>
          <w:b/>
          <w:bCs/>
          <w:sz w:val="18"/>
          <w:szCs w:val="18"/>
        </w:rPr>
        <w:t xml:space="preserve">. </w:t>
      </w:r>
      <w:r w:rsidR="009C169B" w:rsidRPr="00341FAD">
        <w:rPr>
          <w:rFonts w:ascii="Tahoma" w:hAnsi="Tahoma" w:cs="Tahoma"/>
          <w:sz w:val="18"/>
          <w:szCs w:val="18"/>
        </w:rPr>
        <w:t xml:space="preserve">El centre cívic donarà resposta a la petició preferentment per correu electrònic, hi constarà l'import a satisfer. </w:t>
      </w:r>
    </w:p>
    <w:p w14:paraId="5AC4E1E3" w14:textId="77777777" w:rsidR="009C169B" w:rsidRPr="00341FAD" w:rsidRDefault="009C169B">
      <w:pPr>
        <w:jc w:val="both"/>
        <w:rPr>
          <w:sz w:val="18"/>
          <w:szCs w:val="18"/>
        </w:rPr>
      </w:pPr>
    </w:p>
    <w:p w14:paraId="6FCD1999" w14:textId="77777777" w:rsidR="009C169B" w:rsidRPr="00341FAD" w:rsidRDefault="00493221">
      <w:pPr>
        <w:jc w:val="both"/>
        <w:rPr>
          <w:sz w:val="18"/>
          <w:szCs w:val="18"/>
        </w:rPr>
      </w:pPr>
      <w:r w:rsidRPr="00341FAD">
        <w:rPr>
          <w:b/>
          <w:bCs/>
          <w:sz w:val="18"/>
          <w:szCs w:val="18"/>
        </w:rPr>
        <w:t>8</w:t>
      </w:r>
      <w:r w:rsidR="009C169B" w:rsidRPr="00341FAD">
        <w:rPr>
          <w:b/>
          <w:bCs/>
          <w:sz w:val="18"/>
          <w:szCs w:val="18"/>
        </w:rPr>
        <w:t>.</w:t>
      </w:r>
      <w:r w:rsidR="009C169B" w:rsidRPr="00341FAD">
        <w:rPr>
          <w:sz w:val="18"/>
          <w:szCs w:val="18"/>
        </w:rPr>
        <w:t xml:space="preserve"> Les entitats que  facin una sol·licitud per primer cop, hauran de </w:t>
      </w:r>
      <w:r w:rsidR="00473328" w:rsidRPr="00341FAD">
        <w:rPr>
          <w:sz w:val="18"/>
          <w:szCs w:val="18"/>
        </w:rPr>
        <w:t>facilitar una còpia</w:t>
      </w:r>
      <w:r w:rsidR="009C169B" w:rsidRPr="00341FAD">
        <w:rPr>
          <w:sz w:val="18"/>
          <w:szCs w:val="18"/>
        </w:rPr>
        <w:t xml:space="preserve"> dels estatuts de l'associació, còpia del registre d'entitats i projecte, cas de disposar-ne.</w:t>
      </w:r>
    </w:p>
    <w:p w14:paraId="2A5BF154" w14:textId="77777777" w:rsidR="009C169B" w:rsidRPr="00341FAD" w:rsidRDefault="009C169B">
      <w:pPr>
        <w:jc w:val="both"/>
        <w:rPr>
          <w:sz w:val="18"/>
          <w:szCs w:val="18"/>
        </w:rPr>
      </w:pPr>
    </w:p>
    <w:p w14:paraId="2445E8FA" w14:textId="77777777" w:rsidR="009C169B" w:rsidRPr="00341FAD" w:rsidRDefault="00493221">
      <w:pPr>
        <w:jc w:val="both"/>
        <w:rPr>
          <w:sz w:val="18"/>
          <w:szCs w:val="18"/>
        </w:rPr>
      </w:pPr>
      <w:r w:rsidRPr="00341FAD">
        <w:rPr>
          <w:b/>
          <w:bCs/>
          <w:sz w:val="18"/>
          <w:szCs w:val="18"/>
        </w:rPr>
        <w:t>9</w:t>
      </w:r>
      <w:r w:rsidR="009C169B" w:rsidRPr="00341FAD">
        <w:rPr>
          <w:b/>
          <w:bCs/>
          <w:sz w:val="18"/>
          <w:szCs w:val="18"/>
        </w:rPr>
        <w:t>.</w:t>
      </w:r>
      <w:r w:rsidR="009C169B" w:rsidRPr="00341FAD">
        <w:rPr>
          <w:sz w:val="18"/>
          <w:szCs w:val="18"/>
        </w:rPr>
        <w:t xml:space="preserve"> El sol·licitant indicarà a la fitxa de demanda l’hora exacta d’inici i acabament de l’activitat, tenint en compte dins el mateix horari el temps de muntatge i desmuntatge de l’acte. En cas que l’activitat es desenvolupi fora de l’horari del centre o aquest s’hagi de perllongar, els sol·licitants es faran càrrec del pagament de les despeses de personal extra, i de l’ampliació del horari emprat, comptabilitzant-se la fracció d’hora com a una hora completa. També s’hauran d’abonar a part els serveis de neteja extraordinaris que es pugin ocasionar.</w:t>
      </w:r>
    </w:p>
    <w:p w14:paraId="290780E9" w14:textId="77777777" w:rsidR="009C169B" w:rsidRPr="00341FAD" w:rsidRDefault="009C169B">
      <w:pPr>
        <w:jc w:val="both"/>
        <w:rPr>
          <w:sz w:val="18"/>
          <w:szCs w:val="18"/>
        </w:rPr>
      </w:pPr>
    </w:p>
    <w:p w14:paraId="1FE92611" w14:textId="77777777" w:rsidR="009C169B" w:rsidRPr="00341FAD" w:rsidRDefault="00473328">
      <w:pPr>
        <w:suppressAutoHyphens w:val="0"/>
        <w:autoSpaceDE w:val="0"/>
        <w:rPr>
          <w:sz w:val="18"/>
          <w:szCs w:val="18"/>
        </w:rPr>
      </w:pPr>
      <w:r w:rsidRPr="00341FAD">
        <w:rPr>
          <w:b/>
          <w:bCs/>
          <w:sz w:val="18"/>
          <w:szCs w:val="18"/>
        </w:rPr>
        <w:t>1</w:t>
      </w:r>
      <w:r w:rsidR="00493221" w:rsidRPr="00341FAD">
        <w:rPr>
          <w:b/>
          <w:bCs/>
          <w:sz w:val="18"/>
          <w:szCs w:val="18"/>
        </w:rPr>
        <w:t>0</w:t>
      </w:r>
      <w:r w:rsidR="009C169B" w:rsidRPr="00341FAD">
        <w:rPr>
          <w:b/>
          <w:bCs/>
          <w:sz w:val="18"/>
          <w:szCs w:val="18"/>
        </w:rPr>
        <w:t xml:space="preserve">. </w:t>
      </w:r>
      <w:r w:rsidR="009C169B" w:rsidRPr="00341FAD">
        <w:rPr>
          <w:bCs/>
          <w:sz w:val="18"/>
          <w:szCs w:val="18"/>
        </w:rPr>
        <w:t>És necessari i obligatori deixar la sala tal i com s’ha trobat. Els desperfectes que puguin haver-se causat aniran a càrrec de l’entitat o persona física o empresa, així com la neteja extraordinària dels espais després de la seva utilització.</w:t>
      </w:r>
    </w:p>
    <w:p w14:paraId="4E660F39" w14:textId="77777777" w:rsidR="009C169B" w:rsidRPr="00341FAD" w:rsidRDefault="009C169B">
      <w:pPr>
        <w:jc w:val="both"/>
        <w:rPr>
          <w:bCs/>
          <w:sz w:val="18"/>
          <w:szCs w:val="18"/>
        </w:rPr>
      </w:pPr>
    </w:p>
    <w:p w14:paraId="3C62EEA0" w14:textId="77777777" w:rsidR="009C169B" w:rsidRPr="00341FAD" w:rsidRDefault="00473328">
      <w:pPr>
        <w:suppressAutoHyphens w:val="0"/>
        <w:autoSpaceDE w:val="0"/>
        <w:rPr>
          <w:sz w:val="18"/>
          <w:szCs w:val="18"/>
        </w:rPr>
      </w:pPr>
      <w:r w:rsidRPr="00341FAD">
        <w:rPr>
          <w:b/>
          <w:bCs/>
          <w:sz w:val="18"/>
          <w:szCs w:val="18"/>
        </w:rPr>
        <w:t>1</w:t>
      </w:r>
      <w:r w:rsidR="00493221" w:rsidRPr="00341FAD">
        <w:rPr>
          <w:b/>
          <w:bCs/>
          <w:sz w:val="18"/>
          <w:szCs w:val="18"/>
        </w:rPr>
        <w:t>1</w:t>
      </w:r>
      <w:r w:rsidR="009C169B" w:rsidRPr="00341FAD">
        <w:rPr>
          <w:b/>
          <w:bCs/>
          <w:sz w:val="18"/>
          <w:szCs w:val="18"/>
        </w:rPr>
        <w:t xml:space="preserve">. </w:t>
      </w:r>
      <w:r w:rsidR="009C169B" w:rsidRPr="00341FAD">
        <w:rPr>
          <w:bCs/>
          <w:sz w:val="18"/>
          <w:szCs w:val="18"/>
        </w:rPr>
        <w:t>La sala ha de quedar lliure a l’hora prèviament acordada i ha de quedar llesta per la seva posterior utilització.</w:t>
      </w:r>
    </w:p>
    <w:p w14:paraId="3A693FB3" w14:textId="77777777" w:rsidR="009C169B" w:rsidRPr="00341FAD" w:rsidRDefault="009C169B">
      <w:pPr>
        <w:jc w:val="both"/>
        <w:rPr>
          <w:bCs/>
          <w:sz w:val="18"/>
          <w:szCs w:val="18"/>
        </w:rPr>
      </w:pPr>
    </w:p>
    <w:p w14:paraId="72BD8C1E" w14:textId="77777777" w:rsidR="009C169B" w:rsidRPr="00341FAD" w:rsidRDefault="00473328">
      <w:pPr>
        <w:suppressAutoHyphens w:val="0"/>
        <w:autoSpaceDE w:val="0"/>
        <w:rPr>
          <w:sz w:val="18"/>
          <w:szCs w:val="18"/>
        </w:rPr>
      </w:pPr>
      <w:r w:rsidRPr="00341FAD">
        <w:rPr>
          <w:b/>
          <w:bCs/>
          <w:sz w:val="18"/>
          <w:szCs w:val="18"/>
        </w:rPr>
        <w:t>1</w:t>
      </w:r>
      <w:r w:rsidR="00493221" w:rsidRPr="00341FAD">
        <w:rPr>
          <w:b/>
          <w:bCs/>
          <w:sz w:val="18"/>
          <w:szCs w:val="18"/>
        </w:rPr>
        <w:t>2</w:t>
      </w:r>
      <w:r w:rsidR="009C169B" w:rsidRPr="00341FAD">
        <w:rPr>
          <w:b/>
          <w:bCs/>
          <w:sz w:val="18"/>
          <w:szCs w:val="18"/>
        </w:rPr>
        <w:t xml:space="preserve">. </w:t>
      </w:r>
      <w:r w:rsidR="009C169B" w:rsidRPr="00341FAD">
        <w:rPr>
          <w:bCs/>
          <w:sz w:val="18"/>
          <w:szCs w:val="18"/>
        </w:rPr>
        <w:t>L’Ajuntament de Barcelona – Districte de Sarrià-Sant Gervasi– es reserva la possibilitat de d’aplaçar o anul·lar una reserva feta als Centres Cívics de la seva titularitat sempre per causa motivada i d’interès públic i s’escau a cercar un lloc alternatiu per a realització de l’activitat en el mateix districte.</w:t>
      </w:r>
    </w:p>
    <w:p w14:paraId="6CB54FC9" w14:textId="77777777" w:rsidR="009C169B" w:rsidRPr="00341FAD" w:rsidRDefault="009C169B">
      <w:pPr>
        <w:jc w:val="both"/>
        <w:rPr>
          <w:bCs/>
          <w:sz w:val="18"/>
          <w:szCs w:val="18"/>
        </w:rPr>
      </w:pPr>
    </w:p>
    <w:p w14:paraId="02C2B9A6" w14:textId="77777777" w:rsidR="009C169B" w:rsidRPr="00341FAD" w:rsidRDefault="00473328">
      <w:pPr>
        <w:suppressAutoHyphens w:val="0"/>
        <w:autoSpaceDE w:val="0"/>
        <w:rPr>
          <w:sz w:val="18"/>
          <w:szCs w:val="18"/>
        </w:rPr>
      </w:pPr>
      <w:r w:rsidRPr="00341FAD">
        <w:rPr>
          <w:b/>
          <w:bCs/>
          <w:sz w:val="18"/>
          <w:szCs w:val="18"/>
        </w:rPr>
        <w:t>1</w:t>
      </w:r>
      <w:r w:rsidR="00493221" w:rsidRPr="00341FAD">
        <w:rPr>
          <w:b/>
          <w:bCs/>
          <w:sz w:val="18"/>
          <w:szCs w:val="18"/>
        </w:rPr>
        <w:t>3</w:t>
      </w:r>
      <w:r w:rsidR="009C169B" w:rsidRPr="00341FAD">
        <w:rPr>
          <w:b/>
          <w:bCs/>
          <w:sz w:val="18"/>
          <w:szCs w:val="18"/>
        </w:rPr>
        <w:t xml:space="preserve">. </w:t>
      </w:r>
      <w:r w:rsidR="009C169B" w:rsidRPr="00341FAD">
        <w:rPr>
          <w:bCs/>
          <w:sz w:val="18"/>
          <w:szCs w:val="18"/>
        </w:rPr>
        <w:t xml:space="preserve">L’ incompliment de qualsevol dels punts </w:t>
      </w:r>
      <w:r w:rsidRPr="00341FAD">
        <w:rPr>
          <w:bCs/>
          <w:sz w:val="18"/>
          <w:szCs w:val="18"/>
        </w:rPr>
        <w:t>de la</w:t>
      </w:r>
      <w:r w:rsidR="009C169B" w:rsidRPr="00341FAD">
        <w:rPr>
          <w:bCs/>
          <w:sz w:val="18"/>
          <w:szCs w:val="18"/>
        </w:rPr>
        <w:t xml:space="preserve"> normativa </w:t>
      </w:r>
      <w:r w:rsidRPr="00341FAD">
        <w:rPr>
          <w:bCs/>
          <w:sz w:val="18"/>
          <w:szCs w:val="18"/>
        </w:rPr>
        <w:t xml:space="preserve">vigent </w:t>
      </w:r>
      <w:r w:rsidR="009C169B" w:rsidRPr="00341FAD">
        <w:rPr>
          <w:bCs/>
          <w:sz w:val="18"/>
          <w:szCs w:val="18"/>
        </w:rPr>
        <w:t xml:space="preserve">produirà l’anul·lació de la utilització de l’espai. </w:t>
      </w:r>
    </w:p>
    <w:p w14:paraId="0358D0E0" w14:textId="77777777" w:rsidR="009C169B" w:rsidRDefault="009C169B">
      <w:pPr>
        <w:suppressAutoHyphens w:val="0"/>
        <w:autoSpaceDE w:val="0"/>
        <w:rPr>
          <w:rFonts w:ascii="Arial" w:hAnsi="Arial" w:cs="Arial"/>
          <w:bCs/>
          <w:sz w:val="2"/>
        </w:rPr>
      </w:pPr>
    </w:p>
    <w:p w14:paraId="0151E45E" w14:textId="77777777" w:rsidR="009C169B" w:rsidRDefault="009C169B">
      <w:pPr>
        <w:pStyle w:val="Textoindependiente"/>
        <w:rPr>
          <w:rFonts w:ascii="Arial" w:hAnsi="Arial" w:cs="Arial"/>
          <w:b/>
          <w:sz w:val="2"/>
        </w:rPr>
      </w:pPr>
    </w:p>
    <w:p w14:paraId="3DB29D17" w14:textId="77777777" w:rsidR="009C169B" w:rsidRDefault="009C169B">
      <w:pPr>
        <w:pStyle w:val="Textoindependiente"/>
        <w:rPr>
          <w:b/>
          <w:sz w:val="16"/>
        </w:rPr>
      </w:pPr>
    </w:p>
    <w:p w14:paraId="084159B9" w14:textId="22E82999" w:rsidR="009C169B" w:rsidRDefault="009C169B">
      <w:pPr>
        <w:pStyle w:val="Textoindependiente"/>
        <w:rPr>
          <w:b/>
          <w:sz w:val="16"/>
        </w:rPr>
      </w:pPr>
      <w:r>
        <w:rPr>
          <w:b/>
          <w:sz w:val="16"/>
        </w:rPr>
        <w:t>TARIFES  20</w:t>
      </w:r>
      <w:r w:rsidR="00C023E1">
        <w:rPr>
          <w:b/>
          <w:sz w:val="16"/>
        </w:rPr>
        <w:t>2</w:t>
      </w:r>
      <w:r w:rsidR="0046583E">
        <w:rPr>
          <w:b/>
          <w:sz w:val="16"/>
        </w:rPr>
        <w:t>4</w:t>
      </w:r>
      <w:r w:rsidR="00850752">
        <w:rPr>
          <w:b/>
          <w:sz w:val="16"/>
        </w:rPr>
        <w:t xml:space="preserve"> (IVA</w:t>
      </w:r>
      <w:r w:rsidR="003E46C3">
        <w:rPr>
          <w:b/>
          <w:sz w:val="16"/>
        </w:rPr>
        <w:t xml:space="preserve"> no </w:t>
      </w:r>
      <w:r w:rsidR="00850752">
        <w:rPr>
          <w:b/>
          <w:sz w:val="16"/>
        </w:rPr>
        <w:t>inclòs)</w:t>
      </w:r>
    </w:p>
    <w:p w14:paraId="4E1BC880" w14:textId="77777777" w:rsidR="00D64487" w:rsidRDefault="00D64487">
      <w:pPr>
        <w:pStyle w:val="Textoindependiente"/>
        <w:rPr>
          <w:b/>
          <w:sz w:val="2"/>
        </w:rPr>
      </w:pPr>
    </w:p>
    <w:tbl>
      <w:tblPr>
        <w:tblW w:w="0" w:type="auto"/>
        <w:tblInd w:w="-12" w:type="dxa"/>
        <w:tblLayout w:type="fixed"/>
        <w:tblCellMar>
          <w:left w:w="30" w:type="dxa"/>
          <w:right w:w="30" w:type="dxa"/>
        </w:tblCellMar>
        <w:tblLook w:val="0000" w:firstRow="0" w:lastRow="0" w:firstColumn="0" w:lastColumn="0" w:noHBand="0" w:noVBand="0"/>
      </w:tblPr>
      <w:tblGrid>
        <w:gridCol w:w="1840"/>
        <w:gridCol w:w="1413"/>
        <w:gridCol w:w="1122"/>
        <w:gridCol w:w="981"/>
        <w:gridCol w:w="1202"/>
        <w:gridCol w:w="1462"/>
        <w:gridCol w:w="1089"/>
        <w:gridCol w:w="1003"/>
      </w:tblGrid>
      <w:tr w:rsidR="00850752" w14:paraId="600E89C3" w14:textId="77777777" w:rsidTr="004E5D93">
        <w:trPr>
          <w:trHeight w:val="221"/>
        </w:trPr>
        <w:tc>
          <w:tcPr>
            <w:tcW w:w="3253" w:type="dxa"/>
            <w:gridSpan w:val="2"/>
            <w:tcBorders>
              <w:top w:val="single" w:sz="12" w:space="0" w:color="000000"/>
              <w:left w:val="single" w:sz="12" w:space="0" w:color="000000"/>
              <w:bottom w:val="single" w:sz="4" w:space="0" w:color="000000"/>
            </w:tcBorders>
            <w:shd w:val="clear" w:color="auto" w:fill="D9D9D9" w:themeFill="background1" w:themeFillShade="D9"/>
            <w:vAlign w:val="center"/>
          </w:tcPr>
          <w:p w14:paraId="1AE7BC7B" w14:textId="77777777" w:rsidR="00850752" w:rsidRPr="000D5490" w:rsidRDefault="00850752" w:rsidP="004E5D93">
            <w:pPr>
              <w:snapToGrid w:val="0"/>
              <w:jc w:val="center"/>
            </w:pPr>
            <w:r>
              <w:rPr>
                <w:b/>
                <w:i/>
                <w:color w:val="000000"/>
                <w:sz w:val="14"/>
              </w:rPr>
              <w:t>Cessió d’espais</w:t>
            </w:r>
          </w:p>
        </w:tc>
        <w:tc>
          <w:tcPr>
            <w:tcW w:w="1122" w:type="dxa"/>
            <w:tcBorders>
              <w:top w:val="single" w:sz="12" w:space="0" w:color="000000"/>
              <w:left w:val="single" w:sz="4" w:space="0" w:color="000000"/>
              <w:bottom w:val="single" w:sz="4" w:space="0" w:color="000000"/>
            </w:tcBorders>
            <w:shd w:val="clear" w:color="auto" w:fill="00A890"/>
          </w:tcPr>
          <w:p w14:paraId="47367654" w14:textId="77777777" w:rsidR="00850752" w:rsidRPr="000D5490" w:rsidRDefault="00850752">
            <w:pPr>
              <w:jc w:val="center"/>
              <w:rPr>
                <w:color w:val="FFFFFF" w:themeColor="background1"/>
              </w:rPr>
            </w:pPr>
            <w:r w:rsidRPr="000D5490">
              <w:rPr>
                <w:color w:val="FFFFFF" w:themeColor="background1"/>
                <w:sz w:val="14"/>
              </w:rPr>
              <w:t>Persona física/empresa</w:t>
            </w:r>
          </w:p>
        </w:tc>
        <w:tc>
          <w:tcPr>
            <w:tcW w:w="981" w:type="dxa"/>
            <w:tcBorders>
              <w:top w:val="single" w:sz="12" w:space="0" w:color="000000"/>
              <w:left w:val="single" w:sz="4" w:space="0" w:color="000000"/>
              <w:bottom w:val="single" w:sz="4" w:space="0" w:color="000000"/>
              <w:right w:val="single" w:sz="12" w:space="0" w:color="000000"/>
            </w:tcBorders>
            <w:shd w:val="clear" w:color="auto" w:fill="00A890"/>
          </w:tcPr>
          <w:p w14:paraId="0F663E79" w14:textId="77777777" w:rsidR="00850752" w:rsidRPr="000D5490" w:rsidRDefault="00850752">
            <w:pPr>
              <w:jc w:val="center"/>
              <w:rPr>
                <w:color w:val="FFFFFF" w:themeColor="background1"/>
              </w:rPr>
            </w:pPr>
            <w:proofErr w:type="spellStart"/>
            <w:r w:rsidRPr="000D5490">
              <w:rPr>
                <w:color w:val="FFFFFF" w:themeColor="background1"/>
                <w:sz w:val="14"/>
                <w:szCs w:val="14"/>
                <w:lang w:val="fr-FR"/>
              </w:rPr>
              <w:t>Entitats</w:t>
            </w:r>
            <w:proofErr w:type="spellEnd"/>
            <w:r w:rsidRPr="000D5490">
              <w:rPr>
                <w:color w:val="FFFFFF" w:themeColor="background1"/>
                <w:sz w:val="14"/>
                <w:szCs w:val="14"/>
                <w:lang w:val="fr-FR"/>
              </w:rPr>
              <w:t xml:space="preserve"> </w:t>
            </w:r>
            <w:proofErr w:type="spellStart"/>
            <w:r w:rsidRPr="000D5490">
              <w:rPr>
                <w:color w:val="FFFFFF" w:themeColor="background1"/>
                <w:sz w:val="14"/>
                <w:szCs w:val="14"/>
                <w:lang w:val="fr-FR"/>
              </w:rPr>
              <w:t>sense</w:t>
            </w:r>
            <w:proofErr w:type="spellEnd"/>
            <w:r w:rsidRPr="000D5490">
              <w:rPr>
                <w:color w:val="FFFFFF" w:themeColor="background1"/>
                <w:sz w:val="14"/>
                <w:szCs w:val="14"/>
                <w:lang w:val="fr-FR"/>
              </w:rPr>
              <w:t xml:space="preserve"> </w:t>
            </w:r>
            <w:proofErr w:type="spellStart"/>
            <w:r w:rsidRPr="000D5490">
              <w:rPr>
                <w:color w:val="FFFFFF" w:themeColor="background1"/>
                <w:sz w:val="14"/>
                <w:szCs w:val="14"/>
                <w:lang w:val="fr-FR"/>
              </w:rPr>
              <w:t>ànim</w:t>
            </w:r>
            <w:proofErr w:type="spellEnd"/>
            <w:r w:rsidRPr="000D5490">
              <w:rPr>
                <w:color w:val="FFFFFF" w:themeColor="background1"/>
                <w:sz w:val="14"/>
                <w:szCs w:val="14"/>
                <w:lang w:val="fr-FR"/>
              </w:rPr>
              <w:t xml:space="preserve"> de lucre</w:t>
            </w:r>
          </w:p>
        </w:tc>
        <w:tc>
          <w:tcPr>
            <w:tcW w:w="2664" w:type="dxa"/>
            <w:gridSpan w:val="2"/>
            <w:tcBorders>
              <w:top w:val="single" w:sz="12" w:space="0" w:color="000000"/>
              <w:left w:val="single" w:sz="12" w:space="0" w:color="000000"/>
              <w:bottom w:val="single" w:sz="4" w:space="0" w:color="000000"/>
            </w:tcBorders>
            <w:shd w:val="clear" w:color="auto" w:fill="D9D9D9" w:themeFill="background1" w:themeFillShade="D9"/>
            <w:vAlign w:val="center"/>
          </w:tcPr>
          <w:p w14:paraId="60776625" w14:textId="77777777" w:rsidR="00850752" w:rsidRDefault="00850752" w:rsidP="004E5D93">
            <w:pPr>
              <w:snapToGrid w:val="0"/>
              <w:jc w:val="center"/>
              <w:rPr>
                <w:b/>
                <w:i/>
                <w:color w:val="000000"/>
                <w:sz w:val="14"/>
              </w:rPr>
            </w:pPr>
            <w:r>
              <w:rPr>
                <w:b/>
                <w:i/>
                <w:color w:val="000000"/>
                <w:sz w:val="14"/>
              </w:rPr>
              <w:t>Personal extra</w:t>
            </w:r>
          </w:p>
        </w:tc>
        <w:tc>
          <w:tcPr>
            <w:tcW w:w="1089" w:type="dxa"/>
            <w:tcBorders>
              <w:top w:val="single" w:sz="12" w:space="0" w:color="000000"/>
              <w:left w:val="single" w:sz="4" w:space="0" w:color="000000"/>
              <w:bottom w:val="single" w:sz="4" w:space="0" w:color="000000"/>
            </w:tcBorders>
            <w:shd w:val="clear" w:color="auto" w:fill="00A890"/>
          </w:tcPr>
          <w:p w14:paraId="5F969080" w14:textId="77777777" w:rsidR="00850752" w:rsidRPr="000D5490" w:rsidRDefault="00850752">
            <w:pPr>
              <w:jc w:val="center"/>
              <w:rPr>
                <w:color w:val="FFFFFF" w:themeColor="background1"/>
              </w:rPr>
            </w:pPr>
            <w:r w:rsidRPr="000D5490">
              <w:rPr>
                <w:color w:val="FFFFFF" w:themeColor="background1"/>
                <w:sz w:val="14"/>
              </w:rPr>
              <w:t>Persona física/empresa</w:t>
            </w:r>
          </w:p>
        </w:tc>
        <w:tc>
          <w:tcPr>
            <w:tcW w:w="1003" w:type="dxa"/>
            <w:tcBorders>
              <w:top w:val="single" w:sz="12" w:space="0" w:color="000000"/>
              <w:left w:val="single" w:sz="4" w:space="0" w:color="000000"/>
              <w:bottom w:val="single" w:sz="4" w:space="0" w:color="000000"/>
              <w:right w:val="single" w:sz="12" w:space="0" w:color="000000"/>
            </w:tcBorders>
            <w:shd w:val="clear" w:color="auto" w:fill="00A890"/>
          </w:tcPr>
          <w:p w14:paraId="2E327064" w14:textId="77777777" w:rsidR="00850752" w:rsidRPr="000D5490" w:rsidRDefault="00850752">
            <w:pPr>
              <w:jc w:val="center"/>
              <w:rPr>
                <w:color w:val="FFFFFF" w:themeColor="background1"/>
              </w:rPr>
            </w:pPr>
            <w:proofErr w:type="spellStart"/>
            <w:r w:rsidRPr="000D5490">
              <w:rPr>
                <w:color w:val="FFFFFF" w:themeColor="background1"/>
                <w:sz w:val="14"/>
                <w:szCs w:val="14"/>
                <w:lang w:val="fr-FR"/>
              </w:rPr>
              <w:t>Entitats</w:t>
            </w:r>
            <w:proofErr w:type="spellEnd"/>
            <w:r w:rsidRPr="000D5490">
              <w:rPr>
                <w:color w:val="FFFFFF" w:themeColor="background1"/>
                <w:sz w:val="14"/>
                <w:szCs w:val="14"/>
                <w:lang w:val="fr-FR"/>
              </w:rPr>
              <w:t xml:space="preserve"> </w:t>
            </w:r>
            <w:proofErr w:type="spellStart"/>
            <w:r w:rsidRPr="000D5490">
              <w:rPr>
                <w:color w:val="FFFFFF" w:themeColor="background1"/>
                <w:sz w:val="14"/>
                <w:szCs w:val="14"/>
                <w:lang w:val="fr-FR"/>
              </w:rPr>
              <w:t>sense</w:t>
            </w:r>
            <w:proofErr w:type="spellEnd"/>
            <w:r w:rsidRPr="000D5490">
              <w:rPr>
                <w:color w:val="FFFFFF" w:themeColor="background1"/>
                <w:sz w:val="14"/>
                <w:szCs w:val="14"/>
                <w:lang w:val="fr-FR"/>
              </w:rPr>
              <w:t xml:space="preserve"> </w:t>
            </w:r>
            <w:proofErr w:type="spellStart"/>
            <w:r w:rsidRPr="000D5490">
              <w:rPr>
                <w:color w:val="FFFFFF" w:themeColor="background1"/>
                <w:sz w:val="14"/>
                <w:szCs w:val="14"/>
                <w:lang w:val="fr-FR"/>
              </w:rPr>
              <w:t>ànim</w:t>
            </w:r>
            <w:proofErr w:type="spellEnd"/>
            <w:r w:rsidRPr="000D5490">
              <w:rPr>
                <w:color w:val="FFFFFF" w:themeColor="background1"/>
                <w:sz w:val="14"/>
                <w:szCs w:val="14"/>
                <w:lang w:val="fr-FR"/>
              </w:rPr>
              <w:t xml:space="preserve"> de lucre</w:t>
            </w:r>
          </w:p>
        </w:tc>
      </w:tr>
      <w:tr w:rsidR="0046583E" w14:paraId="652EB67D" w14:textId="77777777" w:rsidTr="00322ACF">
        <w:trPr>
          <w:trHeight w:val="407"/>
        </w:trPr>
        <w:tc>
          <w:tcPr>
            <w:tcW w:w="1840" w:type="dxa"/>
            <w:tcBorders>
              <w:top w:val="single" w:sz="4" w:space="0" w:color="000000"/>
              <w:left w:val="single" w:sz="12" w:space="0" w:color="000000"/>
              <w:bottom w:val="single" w:sz="2" w:space="0" w:color="000000"/>
              <w:right w:val="single" w:sz="2" w:space="0" w:color="000000"/>
            </w:tcBorders>
            <w:shd w:val="clear" w:color="auto" w:fill="auto"/>
            <w:vAlign w:val="center"/>
          </w:tcPr>
          <w:p w14:paraId="28C7EB16" w14:textId="77777777" w:rsidR="0046583E" w:rsidRDefault="0046583E" w:rsidP="0046583E">
            <w:pPr>
              <w:snapToGrid w:val="0"/>
              <w:jc w:val="center"/>
            </w:pPr>
            <w:r>
              <w:rPr>
                <w:b/>
                <w:color w:val="000000"/>
                <w:sz w:val="14"/>
              </w:rPr>
              <w:t>Sala Noble (sala d’actes)</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927E64" w14:textId="77777777" w:rsidR="0046583E" w:rsidRDefault="0046583E" w:rsidP="0046583E">
            <w:pPr>
              <w:snapToGrid w:val="0"/>
              <w:jc w:val="right"/>
            </w:pPr>
            <w:r>
              <w:rPr>
                <w:color w:val="000000"/>
                <w:sz w:val="14"/>
              </w:rPr>
              <w:t>Acte intern</w:t>
            </w:r>
            <w:r w:rsidRPr="007E1EDC">
              <w:rPr>
                <w:sz w:val="14"/>
                <w:szCs w:val="14"/>
              </w:rPr>
              <w:t xml:space="preserve">, </w:t>
            </w:r>
            <w:r>
              <w:rPr>
                <w:sz w:val="14"/>
                <w:szCs w:val="14"/>
              </w:rPr>
              <w:t xml:space="preserve">  </w:t>
            </w:r>
            <w:r w:rsidRPr="007E1EDC">
              <w:rPr>
                <w:sz w:val="14"/>
                <w:szCs w:val="14"/>
              </w:rPr>
              <w:t xml:space="preserve">obert i gratuït </w:t>
            </w:r>
            <w:r>
              <w:rPr>
                <w:sz w:val="14"/>
                <w:szCs w:val="14"/>
              </w:rPr>
              <w:t>/</w:t>
            </w:r>
            <w:r w:rsidRPr="007E1EDC">
              <w:rPr>
                <w:sz w:val="14"/>
                <w:szCs w:val="14"/>
              </w:rPr>
              <w:t xml:space="preserve"> pagament</w:t>
            </w:r>
          </w:p>
        </w:tc>
        <w:tc>
          <w:tcPr>
            <w:tcW w:w="112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077C2C" w14:textId="4D7A0A78" w:rsidR="0046583E" w:rsidRPr="002C44FB" w:rsidRDefault="0046583E" w:rsidP="0046583E">
            <w:pPr>
              <w:jc w:val="center"/>
              <w:rPr>
                <w:sz w:val="14"/>
                <w:szCs w:val="14"/>
              </w:rPr>
            </w:pPr>
            <w:r>
              <w:rPr>
                <w:sz w:val="14"/>
                <w:szCs w:val="14"/>
              </w:rPr>
              <w:t xml:space="preserve">63,41 </w:t>
            </w:r>
            <w:r w:rsidRPr="002C44FB">
              <w:rPr>
                <w:sz w:val="14"/>
                <w:szCs w:val="14"/>
              </w:rPr>
              <w:t>€/h</w:t>
            </w:r>
          </w:p>
        </w:tc>
        <w:tc>
          <w:tcPr>
            <w:tcW w:w="981" w:type="dxa"/>
            <w:tcBorders>
              <w:top w:val="single" w:sz="4" w:space="0" w:color="000000"/>
              <w:left w:val="single" w:sz="2" w:space="0" w:color="000000"/>
              <w:bottom w:val="single" w:sz="2" w:space="0" w:color="000000"/>
              <w:right w:val="single" w:sz="12" w:space="0" w:color="000000"/>
            </w:tcBorders>
            <w:shd w:val="clear" w:color="auto" w:fill="auto"/>
            <w:vAlign w:val="center"/>
          </w:tcPr>
          <w:p w14:paraId="05338685" w14:textId="3EF98182" w:rsidR="0046583E" w:rsidRPr="002C44FB" w:rsidRDefault="0046583E" w:rsidP="0046583E">
            <w:pPr>
              <w:jc w:val="center"/>
              <w:rPr>
                <w:sz w:val="14"/>
                <w:szCs w:val="14"/>
              </w:rPr>
            </w:pPr>
            <w:r>
              <w:rPr>
                <w:sz w:val="14"/>
                <w:szCs w:val="14"/>
              </w:rPr>
              <w:t xml:space="preserve">26,41 </w:t>
            </w:r>
            <w:r w:rsidRPr="002C44FB">
              <w:rPr>
                <w:sz w:val="14"/>
                <w:szCs w:val="14"/>
              </w:rPr>
              <w:t>€/h</w:t>
            </w:r>
          </w:p>
        </w:tc>
        <w:tc>
          <w:tcPr>
            <w:tcW w:w="1202" w:type="dxa"/>
            <w:tcBorders>
              <w:top w:val="single" w:sz="4" w:space="0" w:color="000000"/>
              <w:left w:val="single" w:sz="12" w:space="0" w:color="000000"/>
              <w:bottom w:val="dotted" w:sz="4" w:space="0" w:color="000000"/>
            </w:tcBorders>
            <w:shd w:val="clear" w:color="auto" w:fill="auto"/>
            <w:vAlign w:val="center"/>
          </w:tcPr>
          <w:p w14:paraId="24BC4A53" w14:textId="77777777" w:rsidR="0046583E" w:rsidRDefault="0046583E" w:rsidP="0046583E">
            <w:pPr>
              <w:pStyle w:val="Ttulo8"/>
              <w:jc w:val="right"/>
              <w:rPr>
                <w:color w:val="000000"/>
              </w:rPr>
            </w:pPr>
          </w:p>
        </w:tc>
        <w:tc>
          <w:tcPr>
            <w:tcW w:w="1462" w:type="dxa"/>
            <w:tcBorders>
              <w:top w:val="single" w:sz="4" w:space="0" w:color="000000"/>
              <w:bottom w:val="single" w:sz="2" w:space="0" w:color="000000"/>
              <w:right w:val="single" w:sz="2" w:space="0" w:color="000000"/>
            </w:tcBorders>
            <w:shd w:val="clear" w:color="auto" w:fill="auto"/>
            <w:vAlign w:val="center"/>
          </w:tcPr>
          <w:p w14:paraId="667C19DB" w14:textId="77777777" w:rsidR="0046583E" w:rsidRDefault="0046583E" w:rsidP="0046583E">
            <w:pPr>
              <w:snapToGrid w:val="0"/>
              <w:jc w:val="right"/>
            </w:pPr>
            <w:r w:rsidRPr="00D64487">
              <w:rPr>
                <w:color w:val="000000"/>
                <w:sz w:val="14"/>
              </w:rPr>
              <w:t>Neteja</w:t>
            </w:r>
          </w:p>
        </w:tc>
        <w:tc>
          <w:tcPr>
            <w:tcW w:w="108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F8E03E" w14:textId="1E90D585" w:rsidR="0046583E" w:rsidRPr="002C44FB" w:rsidRDefault="0046583E" w:rsidP="0046583E">
            <w:pPr>
              <w:jc w:val="center"/>
              <w:rPr>
                <w:sz w:val="14"/>
                <w:szCs w:val="14"/>
              </w:rPr>
            </w:pPr>
            <w:r>
              <w:rPr>
                <w:color w:val="000000"/>
                <w:sz w:val="14"/>
              </w:rPr>
              <w:t>42,27 €/h</w:t>
            </w:r>
          </w:p>
        </w:tc>
        <w:tc>
          <w:tcPr>
            <w:tcW w:w="1003" w:type="dxa"/>
            <w:tcBorders>
              <w:top w:val="single" w:sz="4" w:space="0" w:color="000000"/>
              <w:left w:val="single" w:sz="2" w:space="0" w:color="000000"/>
              <w:bottom w:val="single" w:sz="2" w:space="0" w:color="000000"/>
              <w:right w:val="single" w:sz="12" w:space="0" w:color="000000"/>
            </w:tcBorders>
            <w:shd w:val="clear" w:color="auto" w:fill="auto"/>
            <w:vAlign w:val="center"/>
          </w:tcPr>
          <w:p w14:paraId="03BF83C4" w14:textId="293F70C0" w:rsidR="0046583E" w:rsidRPr="002C44FB" w:rsidRDefault="0046583E" w:rsidP="0046583E">
            <w:pPr>
              <w:jc w:val="center"/>
              <w:rPr>
                <w:sz w:val="14"/>
                <w:szCs w:val="14"/>
              </w:rPr>
            </w:pPr>
            <w:r>
              <w:rPr>
                <w:color w:val="000000"/>
                <w:sz w:val="14"/>
              </w:rPr>
              <w:t>21,14 €/h</w:t>
            </w:r>
          </w:p>
        </w:tc>
      </w:tr>
      <w:tr w:rsidR="0046583E" w14:paraId="4BB26AC3" w14:textId="77777777" w:rsidTr="00322ACF">
        <w:trPr>
          <w:trHeight w:val="221"/>
        </w:trPr>
        <w:tc>
          <w:tcPr>
            <w:tcW w:w="1840" w:type="dxa"/>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4C1BD3C5" w14:textId="77777777" w:rsidR="0046583E" w:rsidRDefault="0046583E" w:rsidP="0046583E">
            <w:pPr>
              <w:snapToGrid w:val="0"/>
              <w:jc w:val="center"/>
            </w:pPr>
            <w:r>
              <w:rPr>
                <w:b/>
                <w:color w:val="000000"/>
                <w:sz w:val="14"/>
              </w:rPr>
              <w:t>Sala tipus 1 (&lt; 50m2)</w:t>
            </w:r>
          </w:p>
        </w:tc>
        <w:tc>
          <w:tcPr>
            <w:tcW w:w="14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7F7CB" w14:textId="77777777" w:rsidR="0046583E" w:rsidRDefault="0046583E" w:rsidP="0046583E">
            <w:pPr>
              <w:snapToGrid w:val="0"/>
              <w:jc w:val="right"/>
            </w:pPr>
            <w:r>
              <w:rPr>
                <w:color w:val="000000"/>
                <w:sz w:val="14"/>
              </w:rPr>
              <w:t>Acte intern,   obert i gratuït</w:t>
            </w:r>
          </w:p>
        </w:tc>
        <w:tc>
          <w:tcPr>
            <w:tcW w:w="11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A0EAB" w14:textId="62F47613" w:rsidR="0046583E" w:rsidRPr="002C44FB" w:rsidRDefault="0046583E" w:rsidP="0046583E">
            <w:pPr>
              <w:jc w:val="center"/>
              <w:rPr>
                <w:sz w:val="14"/>
                <w:szCs w:val="14"/>
              </w:rPr>
            </w:pPr>
            <w:r>
              <w:rPr>
                <w:sz w:val="14"/>
                <w:szCs w:val="14"/>
              </w:rPr>
              <w:t xml:space="preserve">26,41 </w:t>
            </w:r>
            <w:r w:rsidRPr="002C44FB">
              <w:rPr>
                <w:sz w:val="14"/>
                <w:szCs w:val="14"/>
              </w:rPr>
              <w:t>€/h</w:t>
            </w:r>
          </w:p>
        </w:tc>
        <w:tc>
          <w:tcPr>
            <w:tcW w:w="981"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4BE1B3DA" w14:textId="6CFE5F38" w:rsidR="0046583E" w:rsidRPr="002C44FB" w:rsidRDefault="0046583E" w:rsidP="0046583E">
            <w:pPr>
              <w:jc w:val="center"/>
              <w:rPr>
                <w:sz w:val="14"/>
                <w:szCs w:val="14"/>
              </w:rPr>
            </w:pPr>
            <w:r>
              <w:rPr>
                <w:sz w:val="14"/>
                <w:szCs w:val="14"/>
              </w:rPr>
              <w:t xml:space="preserve">8,46 </w:t>
            </w:r>
            <w:r w:rsidRPr="002C44FB">
              <w:rPr>
                <w:sz w:val="14"/>
                <w:szCs w:val="14"/>
              </w:rPr>
              <w:t>€/h</w:t>
            </w: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14:paraId="2CBD843E" w14:textId="77777777" w:rsidR="0046583E" w:rsidRDefault="0046583E" w:rsidP="0046583E">
            <w:pPr>
              <w:snapToGrid w:val="0"/>
              <w:jc w:val="right"/>
            </w:pPr>
            <w:r>
              <w:rPr>
                <w:sz w:val="14"/>
              </w:rPr>
              <w:t>Tècnic so</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71463" w14:textId="2EDC4E49" w:rsidR="0046583E" w:rsidRPr="002C44FB" w:rsidRDefault="008328CA" w:rsidP="0046583E">
            <w:pPr>
              <w:jc w:val="center"/>
              <w:rPr>
                <w:sz w:val="14"/>
                <w:szCs w:val="14"/>
              </w:rPr>
            </w:pPr>
            <w:r>
              <w:rPr>
                <w:rFonts w:ascii="Arial" w:hAnsi="Arial" w:cs="Arial"/>
                <w:sz w:val="14"/>
                <w:szCs w:val="14"/>
              </w:rPr>
              <w:t>42,27</w:t>
            </w:r>
            <w:r w:rsidR="0046583E" w:rsidRPr="002C44FB">
              <w:rPr>
                <w:rFonts w:ascii="Arial" w:hAnsi="Arial" w:cs="Arial"/>
                <w:sz w:val="14"/>
                <w:szCs w:val="14"/>
              </w:rPr>
              <w:t xml:space="preserve"> €/h</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42262050" w14:textId="39ADCB97" w:rsidR="0046583E" w:rsidRPr="002C44FB" w:rsidRDefault="008328CA" w:rsidP="0046583E">
            <w:pPr>
              <w:jc w:val="center"/>
              <w:rPr>
                <w:sz w:val="14"/>
                <w:szCs w:val="14"/>
              </w:rPr>
            </w:pPr>
            <w:r>
              <w:rPr>
                <w:color w:val="000000"/>
                <w:sz w:val="14"/>
              </w:rPr>
              <w:t>31,70</w:t>
            </w:r>
            <w:r w:rsidR="0046583E">
              <w:rPr>
                <w:color w:val="000000"/>
                <w:sz w:val="14"/>
              </w:rPr>
              <w:t xml:space="preserve"> €/h</w:t>
            </w:r>
          </w:p>
        </w:tc>
      </w:tr>
      <w:tr w:rsidR="0046583E" w14:paraId="14674395" w14:textId="77777777" w:rsidTr="00322ACF">
        <w:trPr>
          <w:trHeight w:val="221"/>
        </w:trPr>
        <w:tc>
          <w:tcPr>
            <w:tcW w:w="1840" w:type="dxa"/>
            <w:vMerge/>
            <w:tcBorders>
              <w:top w:val="single" w:sz="2" w:space="0" w:color="000000"/>
              <w:left w:val="single" w:sz="12" w:space="0" w:color="000000"/>
              <w:bottom w:val="single" w:sz="2" w:space="0" w:color="000000"/>
              <w:right w:val="single" w:sz="2" w:space="0" w:color="000000"/>
            </w:tcBorders>
            <w:shd w:val="clear" w:color="auto" w:fill="auto"/>
            <w:vAlign w:val="center"/>
          </w:tcPr>
          <w:p w14:paraId="16B6A28B" w14:textId="77777777" w:rsidR="0046583E" w:rsidRDefault="0046583E" w:rsidP="0046583E">
            <w:pPr>
              <w:snapToGrid w:val="0"/>
              <w:jc w:val="center"/>
            </w:pPr>
          </w:p>
        </w:tc>
        <w:tc>
          <w:tcPr>
            <w:tcW w:w="14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670F4" w14:textId="77777777" w:rsidR="0046583E" w:rsidRDefault="0046583E" w:rsidP="0046583E">
            <w:pPr>
              <w:snapToGrid w:val="0"/>
              <w:jc w:val="right"/>
            </w:pPr>
            <w:r>
              <w:rPr>
                <w:color w:val="000000"/>
                <w:sz w:val="14"/>
              </w:rPr>
              <w:t>Acte obert i pagament</w:t>
            </w:r>
          </w:p>
        </w:tc>
        <w:tc>
          <w:tcPr>
            <w:tcW w:w="11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A84543" w14:textId="658EECBC" w:rsidR="0046583E" w:rsidRPr="002C44FB" w:rsidRDefault="0046583E" w:rsidP="0046583E">
            <w:pPr>
              <w:jc w:val="center"/>
              <w:rPr>
                <w:sz w:val="14"/>
                <w:szCs w:val="14"/>
              </w:rPr>
            </w:pPr>
            <w:r>
              <w:rPr>
                <w:sz w:val="14"/>
                <w:szCs w:val="14"/>
              </w:rPr>
              <w:t xml:space="preserve">26,41 </w:t>
            </w:r>
            <w:r w:rsidRPr="002C44FB">
              <w:rPr>
                <w:sz w:val="14"/>
                <w:szCs w:val="14"/>
              </w:rPr>
              <w:t>€/h</w:t>
            </w:r>
          </w:p>
        </w:tc>
        <w:tc>
          <w:tcPr>
            <w:tcW w:w="981"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017608AA" w14:textId="7597EA64" w:rsidR="0046583E" w:rsidRPr="002C44FB" w:rsidRDefault="0046583E" w:rsidP="0046583E">
            <w:pPr>
              <w:jc w:val="center"/>
              <w:rPr>
                <w:sz w:val="14"/>
                <w:szCs w:val="14"/>
              </w:rPr>
            </w:pPr>
            <w:r>
              <w:rPr>
                <w:sz w:val="14"/>
                <w:szCs w:val="14"/>
              </w:rPr>
              <w:t xml:space="preserve">9,51 </w:t>
            </w:r>
            <w:r w:rsidRPr="002C44FB">
              <w:rPr>
                <w:sz w:val="14"/>
                <w:szCs w:val="14"/>
              </w:rPr>
              <w:t>€/h</w:t>
            </w: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14:paraId="283715D6" w14:textId="77777777" w:rsidR="0046583E" w:rsidRDefault="0046583E" w:rsidP="0046583E">
            <w:pPr>
              <w:snapToGrid w:val="0"/>
              <w:jc w:val="right"/>
              <w:rPr>
                <w:sz w:val="14"/>
              </w:rPr>
            </w:pPr>
            <w:r>
              <w:rPr>
                <w:sz w:val="14"/>
              </w:rPr>
              <w:t>Tècnic so fora horari apertura centre i cap de setmana</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D6F6F" w14:textId="69CFE84A" w:rsidR="0046583E" w:rsidRPr="002C44FB" w:rsidRDefault="008328CA" w:rsidP="0046583E">
            <w:pPr>
              <w:jc w:val="center"/>
              <w:rPr>
                <w:rFonts w:ascii="Arial" w:hAnsi="Arial" w:cs="Arial"/>
                <w:sz w:val="14"/>
                <w:szCs w:val="14"/>
              </w:rPr>
            </w:pPr>
            <w:r>
              <w:rPr>
                <w:rFonts w:ascii="Arial" w:hAnsi="Arial" w:cs="Arial"/>
                <w:sz w:val="14"/>
                <w:szCs w:val="14"/>
              </w:rPr>
              <w:t>47,56</w:t>
            </w:r>
            <w:r w:rsidR="0046583E" w:rsidRPr="002C44FB">
              <w:rPr>
                <w:rFonts w:ascii="Arial" w:hAnsi="Arial" w:cs="Arial"/>
                <w:sz w:val="14"/>
                <w:szCs w:val="14"/>
              </w:rPr>
              <w:t xml:space="preserve"> €/h</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09B8DF9D" w14:textId="2A28EABE" w:rsidR="0046583E" w:rsidRPr="002C44FB" w:rsidRDefault="008328CA" w:rsidP="0046583E">
            <w:pPr>
              <w:jc w:val="center"/>
              <w:rPr>
                <w:rFonts w:ascii="Arial" w:hAnsi="Arial" w:cs="Arial"/>
                <w:sz w:val="14"/>
                <w:szCs w:val="14"/>
              </w:rPr>
            </w:pPr>
            <w:r>
              <w:rPr>
                <w:color w:val="000000"/>
                <w:sz w:val="14"/>
              </w:rPr>
              <w:t>36,99</w:t>
            </w:r>
            <w:r w:rsidR="0046583E">
              <w:rPr>
                <w:color w:val="000000"/>
                <w:sz w:val="14"/>
              </w:rPr>
              <w:t xml:space="preserve"> €/h</w:t>
            </w:r>
          </w:p>
        </w:tc>
      </w:tr>
      <w:tr w:rsidR="008328CA" w14:paraId="5A6F88CE" w14:textId="77777777" w:rsidTr="005A0C7F">
        <w:trPr>
          <w:trHeight w:val="492"/>
        </w:trPr>
        <w:tc>
          <w:tcPr>
            <w:tcW w:w="1840" w:type="dxa"/>
            <w:tcBorders>
              <w:top w:val="single" w:sz="2" w:space="0" w:color="000000"/>
              <w:left w:val="single" w:sz="12" w:space="0" w:color="000000"/>
              <w:bottom w:val="single" w:sz="4" w:space="0" w:color="auto"/>
              <w:right w:val="single" w:sz="2" w:space="0" w:color="000000"/>
            </w:tcBorders>
            <w:shd w:val="clear" w:color="auto" w:fill="auto"/>
            <w:vAlign w:val="center"/>
          </w:tcPr>
          <w:p w14:paraId="589871C9" w14:textId="0A9AAA8B" w:rsidR="008328CA" w:rsidRDefault="008328CA" w:rsidP="008328CA">
            <w:pPr>
              <w:snapToGrid w:val="0"/>
              <w:jc w:val="center"/>
            </w:pPr>
            <w:r>
              <w:rPr>
                <w:b/>
                <w:color w:val="000000"/>
                <w:sz w:val="14"/>
              </w:rPr>
              <w:t>Sala tipus 2 (&gt;50m2 i 100m2</w:t>
            </w:r>
            <w:r w:rsidRPr="003128B3">
              <w:rPr>
                <w:b/>
                <w:color w:val="000000"/>
                <w:sz w:val="14"/>
              </w:rPr>
              <w:t>)</w:t>
            </w:r>
          </w:p>
        </w:tc>
        <w:tc>
          <w:tcPr>
            <w:tcW w:w="1413" w:type="dxa"/>
            <w:tcBorders>
              <w:top w:val="single" w:sz="2" w:space="0" w:color="000000"/>
              <w:left w:val="single" w:sz="2" w:space="0" w:color="000000"/>
              <w:bottom w:val="single" w:sz="4" w:space="0" w:color="auto"/>
              <w:right w:val="single" w:sz="2" w:space="0" w:color="000000"/>
            </w:tcBorders>
            <w:shd w:val="clear" w:color="auto" w:fill="auto"/>
            <w:vAlign w:val="center"/>
          </w:tcPr>
          <w:p w14:paraId="6B5210DF" w14:textId="77777777" w:rsidR="008328CA" w:rsidRDefault="008328CA" w:rsidP="008328CA">
            <w:pPr>
              <w:snapToGrid w:val="0"/>
              <w:jc w:val="right"/>
            </w:pPr>
            <w:r>
              <w:rPr>
                <w:color w:val="000000"/>
                <w:sz w:val="14"/>
              </w:rPr>
              <w:t>Acte intern</w:t>
            </w:r>
            <w:r w:rsidRPr="007E1EDC">
              <w:rPr>
                <w:sz w:val="14"/>
                <w:szCs w:val="14"/>
              </w:rPr>
              <w:t>, obert i gratuït o de pagament</w:t>
            </w:r>
          </w:p>
        </w:tc>
        <w:tc>
          <w:tcPr>
            <w:tcW w:w="1122" w:type="dxa"/>
            <w:tcBorders>
              <w:top w:val="single" w:sz="2" w:space="0" w:color="000000"/>
              <w:left w:val="single" w:sz="2" w:space="0" w:color="000000"/>
              <w:bottom w:val="single" w:sz="4" w:space="0" w:color="auto"/>
              <w:right w:val="single" w:sz="2" w:space="0" w:color="000000"/>
            </w:tcBorders>
            <w:shd w:val="clear" w:color="auto" w:fill="auto"/>
            <w:vAlign w:val="center"/>
          </w:tcPr>
          <w:p w14:paraId="465E2795" w14:textId="68FF5FF7" w:rsidR="008328CA" w:rsidRPr="002C44FB" w:rsidRDefault="008328CA" w:rsidP="008328CA">
            <w:pPr>
              <w:jc w:val="center"/>
              <w:rPr>
                <w:sz w:val="14"/>
                <w:szCs w:val="14"/>
              </w:rPr>
            </w:pPr>
            <w:r>
              <w:rPr>
                <w:sz w:val="14"/>
                <w:szCs w:val="14"/>
              </w:rPr>
              <w:t>36,99</w:t>
            </w:r>
            <w:r w:rsidRPr="002C44FB">
              <w:rPr>
                <w:sz w:val="14"/>
                <w:szCs w:val="14"/>
              </w:rPr>
              <w:t>€/h</w:t>
            </w:r>
          </w:p>
        </w:tc>
        <w:tc>
          <w:tcPr>
            <w:tcW w:w="981" w:type="dxa"/>
            <w:tcBorders>
              <w:top w:val="single" w:sz="2" w:space="0" w:color="000000"/>
              <w:left w:val="single" w:sz="2" w:space="0" w:color="000000"/>
              <w:bottom w:val="single" w:sz="4" w:space="0" w:color="auto"/>
              <w:right w:val="single" w:sz="12" w:space="0" w:color="000000"/>
            </w:tcBorders>
            <w:shd w:val="clear" w:color="auto" w:fill="auto"/>
            <w:vAlign w:val="center"/>
          </w:tcPr>
          <w:p w14:paraId="2521609D" w14:textId="4CDED34D" w:rsidR="008328CA" w:rsidRPr="002C44FB" w:rsidRDefault="008328CA" w:rsidP="008328CA">
            <w:pPr>
              <w:jc w:val="center"/>
              <w:rPr>
                <w:sz w:val="14"/>
                <w:szCs w:val="14"/>
              </w:rPr>
            </w:pPr>
            <w:r>
              <w:rPr>
                <w:sz w:val="14"/>
                <w:szCs w:val="14"/>
              </w:rPr>
              <w:t xml:space="preserve">15,86 </w:t>
            </w:r>
            <w:r w:rsidRPr="002C44FB">
              <w:rPr>
                <w:sz w:val="14"/>
                <w:szCs w:val="14"/>
              </w:rPr>
              <w:t>€/h</w:t>
            </w:r>
          </w:p>
        </w:tc>
        <w:tc>
          <w:tcPr>
            <w:tcW w:w="2664" w:type="dxa"/>
            <w:gridSpan w:val="2"/>
            <w:tcBorders>
              <w:top w:val="single" w:sz="2" w:space="0" w:color="000000"/>
              <w:left w:val="single" w:sz="12" w:space="0" w:color="000000"/>
              <w:bottom w:val="single" w:sz="12" w:space="0" w:color="000000"/>
              <w:right w:val="single" w:sz="2" w:space="0" w:color="000000"/>
            </w:tcBorders>
            <w:shd w:val="clear" w:color="auto" w:fill="auto"/>
            <w:vAlign w:val="center"/>
          </w:tcPr>
          <w:p w14:paraId="0C842694" w14:textId="77777777" w:rsidR="008328CA" w:rsidRPr="007E1EDC" w:rsidRDefault="008328CA" w:rsidP="008328CA">
            <w:pPr>
              <w:snapToGrid w:val="0"/>
              <w:jc w:val="right"/>
              <w:rPr>
                <w:sz w:val="14"/>
              </w:rPr>
            </w:pPr>
            <w:r w:rsidRPr="007E1EDC">
              <w:rPr>
                <w:color w:val="000000"/>
                <w:sz w:val="14"/>
              </w:rPr>
              <w:t>Altre personal extra fora horari apertura centre i cap de setmana</w:t>
            </w:r>
          </w:p>
        </w:tc>
        <w:tc>
          <w:tcPr>
            <w:tcW w:w="1089"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44C8B071" w14:textId="081951F9" w:rsidR="008328CA" w:rsidRPr="002C44FB" w:rsidRDefault="008328CA" w:rsidP="008328CA">
            <w:pPr>
              <w:jc w:val="center"/>
              <w:rPr>
                <w:sz w:val="14"/>
                <w:szCs w:val="14"/>
              </w:rPr>
            </w:pPr>
            <w:r>
              <w:rPr>
                <w:color w:val="000000"/>
                <w:sz w:val="14"/>
              </w:rPr>
              <w:t>42,27 €/h</w:t>
            </w:r>
          </w:p>
        </w:tc>
        <w:tc>
          <w:tcPr>
            <w:tcW w:w="1003" w:type="dxa"/>
            <w:tcBorders>
              <w:top w:val="single" w:sz="2" w:space="0" w:color="000000"/>
              <w:left w:val="single" w:sz="2" w:space="0" w:color="000000"/>
              <w:bottom w:val="single" w:sz="12" w:space="0" w:color="000000"/>
              <w:right w:val="single" w:sz="12" w:space="0" w:color="000000"/>
            </w:tcBorders>
            <w:shd w:val="clear" w:color="auto" w:fill="auto"/>
            <w:vAlign w:val="center"/>
          </w:tcPr>
          <w:p w14:paraId="6225AD20" w14:textId="65DA02B7" w:rsidR="008328CA" w:rsidRPr="002C44FB" w:rsidRDefault="008328CA" w:rsidP="008328CA">
            <w:pPr>
              <w:jc w:val="center"/>
              <w:rPr>
                <w:sz w:val="14"/>
                <w:szCs w:val="14"/>
              </w:rPr>
            </w:pPr>
            <w:r>
              <w:rPr>
                <w:color w:val="000000"/>
                <w:sz w:val="14"/>
              </w:rPr>
              <w:t>21,14 €/h</w:t>
            </w:r>
          </w:p>
        </w:tc>
      </w:tr>
      <w:tr w:rsidR="00F223D4" w14:paraId="4F1FC68F" w14:textId="77777777" w:rsidTr="00E703A1">
        <w:trPr>
          <w:trHeight w:val="451"/>
        </w:trPr>
        <w:tc>
          <w:tcPr>
            <w:tcW w:w="1840" w:type="dxa"/>
            <w:tcBorders>
              <w:top w:val="single" w:sz="4" w:space="0" w:color="auto"/>
              <w:left w:val="single" w:sz="12" w:space="0" w:color="000000"/>
              <w:bottom w:val="single" w:sz="12" w:space="0" w:color="000000"/>
              <w:right w:val="single" w:sz="2" w:space="0" w:color="000000"/>
            </w:tcBorders>
            <w:shd w:val="clear" w:color="auto" w:fill="auto"/>
            <w:vAlign w:val="center"/>
          </w:tcPr>
          <w:p w14:paraId="05EF80F8" w14:textId="6B32806F" w:rsidR="00F223D4" w:rsidRDefault="00F223D4" w:rsidP="00F223D4">
            <w:pPr>
              <w:snapToGrid w:val="0"/>
              <w:jc w:val="center"/>
              <w:rPr>
                <w:b/>
                <w:color w:val="000000"/>
                <w:sz w:val="14"/>
              </w:rPr>
            </w:pPr>
            <w:r>
              <w:rPr>
                <w:b/>
                <w:color w:val="000000"/>
                <w:sz w:val="14"/>
              </w:rPr>
              <w:t xml:space="preserve">Sala tipus 2 </w:t>
            </w:r>
            <w:r w:rsidR="00EB3310">
              <w:rPr>
                <w:b/>
                <w:color w:val="000000"/>
                <w:sz w:val="14"/>
              </w:rPr>
              <w:t>(t</w:t>
            </w:r>
            <w:r>
              <w:rPr>
                <w:b/>
                <w:color w:val="000000"/>
                <w:sz w:val="14"/>
              </w:rPr>
              <w:t>aller cuina)</w:t>
            </w:r>
          </w:p>
        </w:tc>
        <w:tc>
          <w:tcPr>
            <w:tcW w:w="1413" w:type="dxa"/>
            <w:tcBorders>
              <w:top w:val="single" w:sz="4" w:space="0" w:color="auto"/>
              <w:left w:val="single" w:sz="2" w:space="0" w:color="000000"/>
              <w:bottom w:val="single" w:sz="12" w:space="0" w:color="000000"/>
              <w:right w:val="single" w:sz="2" w:space="0" w:color="000000"/>
            </w:tcBorders>
            <w:shd w:val="clear" w:color="auto" w:fill="auto"/>
            <w:vAlign w:val="center"/>
          </w:tcPr>
          <w:p w14:paraId="29E2907C" w14:textId="77777777" w:rsidR="00F223D4" w:rsidRDefault="00F223D4" w:rsidP="00F223D4">
            <w:pPr>
              <w:snapToGrid w:val="0"/>
              <w:jc w:val="right"/>
              <w:rPr>
                <w:sz w:val="14"/>
                <w:szCs w:val="14"/>
              </w:rPr>
            </w:pPr>
            <w:r>
              <w:rPr>
                <w:color w:val="000000"/>
                <w:sz w:val="14"/>
              </w:rPr>
              <w:t>Acte intern</w:t>
            </w:r>
            <w:r w:rsidRPr="007E1EDC">
              <w:rPr>
                <w:sz w:val="14"/>
                <w:szCs w:val="14"/>
              </w:rPr>
              <w:t>, obert i gratuït o de pagament</w:t>
            </w:r>
          </w:p>
          <w:p w14:paraId="50335B2C" w14:textId="3B7D75AA" w:rsidR="00F223D4" w:rsidRDefault="00F223D4" w:rsidP="00F223D4">
            <w:pPr>
              <w:snapToGrid w:val="0"/>
              <w:jc w:val="right"/>
              <w:rPr>
                <w:color w:val="000000"/>
                <w:sz w:val="14"/>
              </w:rPr>
            </w:pPr>
          </w:p>
        </w:tc>
        <w:tc>
          <w:tcPr>
            <w:tcW w:w="1122" w:type="dxa"/>
            <w:tcBorders>
              <w:top w:val="single" w:sz="4" w:space="0" w:color="auto"/>
              <w:left w:val="single" w:sz="2" w:space="0" w:color="000000"/>
              <w:bottom w:val="single" w:sz="12" w:space="0" w:color="000000"/>
              <w:right w:val="single" w:sz="2" w:space="0" w:color="000000"/>
            </w:tcBorders>
            <w:shd w:val="clear" w:color="auto" w:fill="auto"/>
            <w:vAlign w:val="center"/>
          </w:tcPr>
          <w:p w14:paraId="5D3D7FD9" w14:textId="3896CEB2" w:rsidR="00F223D4" w:rsidRDefault="00F223D4" w:rsidP="00F223D4">
            <w:pPr>
              <w:jc w:val="center"/>
              <w:rPr>
                <w:sz w:val="14"/>
                <w:szCs w:val="14"/>
              </w:rPr>
            </w:pPr>
            <w:r>
              <w:rPr>
                <w:sz w:val="14"/>
                <w:szCs w:val="14"/>
              </w:rPr>
              <w:t>36,99</w:t>
            </w:r>
            <w:r w:rsidRPr="002C44FB">
              <w:rPr>
                <w:sz w:val="14"/>
                <w:szCs w:val="14"/>
              </w:rPr>
              <w:t>€/h</w:t>
            </w:r>
          </w:p>
        </w:tc>
        <w:tc>
          <w:tcPr>
            <w:tcW w:w="981" w:type="dxa"/>
            <w:tcBorders>
              <w:top w:val="single" w:sz="4" w:space="0" w:color="auto"/>
              <w:left w:val="single" w:sz="2" w:space="0" w:color="000000"/>
              <w:bottom w:val="single" w:sz="12" w:space="0" w:color="000000"/>
              <w:right w:val="single" w:sz="12" w:space="0" w:color="000000"/>
            </w:tcBorders>
            <w:shd w:val="clear" w:color="auto" w:fill="auto"/>
            <w:vAlign w:val="center"/>
          </w:tcPr>
          <w:p w14:paraId="1B5E9202" w14:textId="0C84510B" w:rsidR="00F223D4" w:rsidRDefault="00F223D4" w:rsidP="00F223D4">
            <w:pPr>
              <w:jc w:val="center"/>
              <w:rPr>
                <w:sz w:val="14"/>
                <w:szCs w:val="14"/>
              </w:rPr>
            </w:pPr>
            <w:r>
              <w:rPr>
                <w:sz w:val="14"/>
                <w:szCs w:val="14"/>
              </w:rPr>
              <w:t xml:space="preserve">15,86 </w:t>
            </w:r>
            <w:r w:rsidRPr="002C44FB">
              <w:rPr>
                <w:sz w:val="14"/>
                <w:szCs w:val="14"/>
              </w:rPr>
              <w:t>€/h</w:t>
            </w:r>
          </w:p>
        </w:tc>
        <w:tc>
          <w:tcPr>
            <w:tcW w:w="2664" w:type="dxa"/>
            <w:gridSpan w:val="2"/>
            <w:tcBorders>
              <w:top w:val="single" w:sz="2" w:space="0" w:color="000000"/>
              <w:left w:val="single" w:sz="12" w:space="0" w:color="000000"/>
              <w:bottom w:val="single" w:sz="12" w:space="0" w:color="000000"/>
              <w:right w:val="single" w:sz="2" w:space="0" w:color="000000"/>
            </w:tcBorders>
            <w:shd w:val="clear" w:color="auto" w:fill="D9D9D9" w:themeFill="background1" w:themeFillShade="D9"/>
            <w:vAlign w:val="center"/>
          </w:tcPr>
          <w:p w14:paraId="161418F7" w14:textId="5E12D097" w:rsidR="00F223D4" w:rsidRPr="00F223D4" w:rsidRDefault="00F223D4" w:rsidP="00F223D4">
            <w:pPr>
              <w:snapToGrid w:val="0"/>
              <w:jc w:val="center"/>
              <w:rPr>
                <w:b/>
                <w:i/>
                <w:color w:val="000000"/>
                <w:sz w:val="14"/>
              </w:rPr>
            </w:pPr>
            <w:r w:rsidRPr="00F223D4">
              <w:rPr>
                <w:b/>
                <w:i/>
                <w:color w:val="000000"/>
                <w:sz w:val="14"/>
              </w:rPr>
              <w:t>Equips complementaris</w:t>
            </w:r>
          </w:p>
        </w:tc>
        <w:tc>
          <w:tcPr>
            <w:tcW w:w="1089" w:type="dxa"/>
            <w:tcBorders>
              <w:top w:val="single" w:sz="2" w:space="0" w:color="000000"/>
              <w:left w:val="single" w:sz="2" w:space="0" w:color="000000"/>
              <w:bottom w:val="single" w:sz="12" w:space="0" w:color="000000"/>
              <w:right w:val="single" w:sz="2" w:space="0" w:color="000000"/>
            </w:tcBorders>
            <w:shd w:val="clear" w:color="auto" w:fill="00A890"/>
            <w:vAlign w:val="center"/>
          </w:tcPr>
          <w:p w14:paraId="1C0E8516" w14:textId="12D91ABB" w:rsidR="00F223D4" w:rsidRDefault="00F223D4" w:rsidP="00F223D4">
            <w:pPr>
              <w:jc w:val="center"/>
              <w:rPr>
                <w:rFonts w:ascii="Arial" w:hAnsi="Arial" w:cs="Arial"/>
                <w:sz w:val="14"/>
                <w:szCs w:val="14"/>
              </w:rPr>
            </w:pPr>
            <w:r w:rsidRPr="000D5490">
              <w:rPr>
                <w:color w:val="FFFFFF" w:themeColor="background1"/>
                <w:sz w:val="14"/>
              </w:rPr>
              <w:t>Persona física/empresa</w:t>
            </w:r>
          </w:p>
        </w:tc>
        <w:tc>
          <w:tcPr>
            <w:tcW w:w="1003" w:type="dxa"/>
            <w:tcBorders>
              <w:top w:val="single" w:sz="2" w:space="0" w:color="000000"/>
              <w:left w:val="single" w:sz="2" w:space="0" w:color="000000"/>
              <w:bottom w:val="single" w:sz="12" w:space="0" w:color="000000"/>
              <w:right w:val="single" w:sz="12" w:space="0" w:color="000000"/>
            </w:tcBorders>
            <w:shd w:val="clear" w:color="auto" w:fill="00A890"/>
            <w:vAlign w:val="center"/>
          </w:tcPr>
          <w:p w14:paraId="74147029" w14:textId="2DE344A9" w:rsidR="00F223D4" w:rsidRDefault="00F223D4" w:rsidP="00F223D4">
            <w:pPr>
              <w:jc w:val="center"/>
              <w:rPr>
                <w:rFonts w:ascii="Arial" w:hAnsi="Arial" w:cs="Arial"/>
                <w:sz w:val="14"/>
                <w:szCs w:val="14"/>
              </w:rPr>
            </w:pPr>
            <w:proofErr w:type="spellStart"/>
            <w:r w:rsidRPr="000D5490">
              <w:rPr>
                <w:color w:val="FFFFFF" w:themeColor="background1"/>
                <w:sz w:val="14"/>
                <w:szCs w:val="14"/>
                <w:lang w:val="fr-FR"/>
              </w:rPr>
              <w:t>Entitats</w:t>
            </w:r>
            <w:proofErr w:type="spellEnd"/>
            <w:r w:rsidRPr="000D5490">
              <w:rPr>
                <w:color w:val="FFFFFF" w:themeColor="background1"/>
                <w:sz w:val="14"/>
                <w:szCs w:val="14"/>
                <w:lang w:val="fr-FR"/>
              </w:rPr>
              <w:t xml:space="preserve"> </w:t>
            </w:r>
            <w:proofErr w:type="spellStart"/>
            <w:r w:rsidRPr="000D5490">
              <w:rPr>
                <w:color w:val="FFFFFF" w:themeColor="background1"/>
                <w:sz w:val="14"/>
                <w:szCs w:val="14"/>
                <w:lang w:val="fr-FR"/>
              </w:rPr>
              <w:t>sense</w:t>
            </w:r>
            <w:proofErr w:type="spellEnd"/>
            <w:r w:rsidRPr="000D5490">
              <w:rPr>
                <w:color w:val="FFFFFF" w:themeColor="background1"/>
                <w:sz w:val="14"/>
                <w:szCs w:val="14"/>
                <w:lang w:val="fr-FR"/>
              </w:rPr>
              <w:t xml:space="preserve"> </w:t>
            </w:r>
            <w:proofErr w:type="spellStart"/>
            <w:r w:rsidRPr="000D5490">
              <w:rPr>
                <w:color w:val="FFFFFF" w:themeColor="background1"/>
                <w:sz w:val="14"/>
                <w:szCs w:val="14"/>
                <w:lang w:val="fr-FR"/>
              </w:rPr>
              <w:t>ànim</w:t>
            </w:r>
            <w:proofErr w:type="spellEnd"/>
            <w:r w:rsidRPr="000D5490">
              <w:rPr>
                <w:color w:val="FFFFFF" w:themeColor="background1"/>
                <w:sz w:val="14"/>
                <w:szCs w:val="14"/>
                <w:lang w:val="fr-FR"/>
              </w:rPr>
              <w:t xml:space="preserve"> de lucre</w:t>
            </w:r>
          </w:p>
        </w:tc>
      </w:tr>
      <w:tr w:rsidR="0093113F" w14:paraId="6E0F7D8E" w14:textId="77777777" w:rsidTr="00E45842">
        <w:trPr>
          <w:trHeight w:val="408"/>
        </w:trPr>
        <w:tc>
          <w:tcPr>
            <w:tcW w:w="3253" w:type="dxa"/>
            <w:gridSpan w:val="2"/>
            <w:tcBorders>
              <w:top w:val="single" w:sz="12" w:space="0" w:color="000000"/>
              <w:left w:val="single" w:sz="12" w:space="0" w:color="000000"/>
              <w:bottom w:val="single" w:sz="4" w:space="0" w:color="000000"/>
            </w:tcBorders>
            <w:shd w:val="clear" w:color="auto" w:fill="D9D9D9" w:themeFill="background1" w:themeFillShade="D9"/>
            <w:vAlign w:val="center"/>
          </w:tcPr>
          <w:p w14:paraId="03E01B0F" w14:textId="77777777" w:rsidR="0093113F" w:rsidRDefault="0093113F" w:rsidP="0093113F">
            <w:pPr>
              <w:snapToGrid w:val="0"/>
              <w:jc w:val="center"/>
            </w:pPr>
            <w:r>
              <w:rPr>
                <w:b/>
                <w:i/>
                <w:color w:val="000000"/>
                <w:sz w:val="14"/>
              </w:rPr>
              <w:t>Cessió d’espais per a activitats de suport a la creació a artistes i companyies</w:t>
            </w:r>
          </w:p>
        </w:tc>
        <w:tc>
          <w:tcPr>
            <w:tcW w:w="1122" w:type="dxa"/>
            <w:tcBorders>
              <w:top w:val="single" w:sz="12" w:space="0" w:color="000000"/>
              <w:left w:val="single" w:sz="4" w:space="0" w:color="000000"/>
              <w:bottom w:val="single" w:sz="4" w:space="0" w:color="000000"/>
            </w:tcBorders>
            <w:shd w:val="clear" w:color="auto" w:fill="00A890"/>
            <w:vAlign w:val="center"/>
          </w:tcPr>
          <w:p w14:paraId="477AC838" w14:textId="77777777" w:rsidR="0093113F" w:rsidRPr="000D5490" w:rsidRDefault="0093113F" w:rsidP="0093113F">
            <w:pPr>
              <w:jc w:val="center"/>
              <w:rPr>
                <w:color w:val="FFFFFF" w:themeColor="background1"/>
                <w:sz w:val="14"/>
              </w:rPr>
            </w:pPr>
            <w:r w:rsidRPr="000D5490">
              <w:rPr>
                <w:color w:val="FFFFFF" w:themeColor="background1"/>
                <w:sz w:val="14"/>
              </w:rPr>
              <w:t>Persona física/empresa</w:t>
            </w:r>
          </w:p>
        </w:tc>
        <w:tc>
          <w:tcPr>
            <w:tcW w:w="981" w:type="dxa"/>
            <w:tcBorders>
              <w:top w:val="single" w:sz="12" w:space="0" w:color="000000"/>
              <w:left w:val="single" w:sz="4" w:space="0" w:color="000000"/>
              <w:bottom w:val="single" w:sz="4" w:space="0" w:color="000000"/>
              <w:right w:val="single" w:sz="12" w:space="0" w:color="000000"/>
            </w:tcBorders>
            <w:shd w:val="clear" w:color="auto" w:fill="00A890"/>
            <w:vAlign w:val="center"/>
          </w:tcPr>
          <w:p w14:paraId="4C5FE7E8" w14:textId="77777777" w:rsidR="0093113F" w:rsidRPr="000D5490" w:rsidRDefault="0093113F" w:rsidP="0093113F">
            <w:pPr>
              <w:jc w:val="center"/>
              <w:rPr>
                <w:color w:val="FFFFFF" w:themeColor="background1"/>
                <w:sz w:val="14"/>
              </w:rPr>
            </w:pPr>
            <w:r w:rsidRPr="000D5490">
              <w:rPr>
                <w:color w:val="FFFFFF" w:themeColor="background1"/>
                <w:sz w:val="14"/>
              </w:rPr>
              <w:t>Entitats sense ànim de lucre</w:t>
            </w:r>
          </w:p>
        </w:tc>
        <w:tc>
          <w:tcPr>
            <w:tcW w:w="2664" w:type="dxa"/>
            <w:gridSpan w:val="2"/>
            <w:tcBorders>
              <w:top w:val="single" w:sz="12" w:space="0" w:color="000000"/>
              <w:left w:val="single" w:sz="12" w:space="0" w:color="000000"/>
              <w:bottom w:val="single" w:sz="2" w:space="0" w:color="000000"/>
              <w:right w:val="single" w:sz="2" w:space="0" w:color="000000"/>
            </w:tcBorders>
            <w:shd w:val="clear" w:color="auto" w:fill="auto"/>
            <w:vAlign w:val="center"/>
          </w:tcPr>
          <w:p w14:paraId="165087C6" w14:textId="26F2361E" w:rsidR="0093113F" w:rsidRDefault="0093113F" w:rsidP="0093113F">
            <w:pPr>
              <w:snapToGrid w:val="0"/>
              <w:jc w:val="right"/>
              <w:rPr>
                <w:sz w:val="14"/>
              </w:rPr>
            </w:pPr>
            <w:r>
              <w:rPr>
                <w:sz w:val="14"/>
              </w:rPr>
              <w:t>Projector LCD</w:t>
            </w:r>
          </w:p>
        </w:tc>
        <w:tc>
          <w:tcPr>
            <w:tcW w:w="1089" w:type="dxa"/>
            <w:tcBorders>
              <w:top w:val="single" w:sz="12" w:space="0" w:color="000000"/>
              <w:left w:val="single" w:sz="2" w:space="0" w:color="000000"/>
              <w:bottom w:val="single" w:sz="4" w:space="0" w:color="000000"/>
              <w:right w:val="single" w:sz="2" w:space="0" w:color="000000"/>
            </w:tcBorders>
            <w:shd w:val="clear" w:color="auto" w:fill="auto"/>
            <w:vAlign w:val="center"/>
          </w:tcPr>
          <w:p w14:paraId="2A757E43" w14:textId="2D1601DB" w:rsidR="0093113F" w:rsidRPr="000D5490" w:rsidRDefault="005C65ED" w:rsidP="0093113F">
            <w:pPr>
              <w:jc w:val="center"/>
              <w:rPr>
                <w:color w:val="FFFFFF" w:themeColor="background1"/>
              </w:rPr>
            </w:pPr>
            <w:r>
              <w:rPr>
                <w:color w:val="000000"/>
                <w:sz w:val="14"/>
              </w:rPr>
              <w:t>28,54</w:t>
            </w:r>
            <w:r w:rsidR="0093113F" w:rsidRPr="00D64487">
              <w:rPr>
                <w:color w:val="000000"/>
                <w:sz w:val="14"/>
              </w:rPr>
              <w:t xml:space="preserve"> €/</w:t>
            </w:r>
            <w:r w:rsidR="0093113F">
              <w:rPr>
                <w:color w:val="000000"/>
                <w:sz w:val="14"/>
              </w:rPr>
              <w:t>sessió</w:t>
            </w:r>
          </w:p>
        </w:tc>
        <w:tc>
          <w:tcPr>
            <w:tcW w:w="1003" w:type="dxa"/>
            <w:tcBorders>
              <w:top w:val="single" w:sz="12" w:space="0" w:color="000000"/>
              <w:left w:val="single" w:sz="2" w:space="0" w:color="000000"/>
              <w:bottom w:val="single" w:sz="4" w:space="0" w:color="000000"/>
              <w:right w:val="single" w:sz="12" w:space="0" w:color="000000"/>
            </w:tcBorders>
            <w:shd w:val="clear" w:color="auto" w:fill="auto"/>
            <w:vAlign w:val="center"/>
          </w:tcPr>
          <w:p w14:paraId="7879A72E" w14:textId="2E8020A8" w:rsidR="0093113F" w:rsidRPr="000D5490" w:rsidRDefault="0093113F" w:rsidP="0093113F">
            <w:pPr>
              <w:jc w:val="center"/>
              <w:rPr>
                <w:color w:val="FFFFFF" w:themeColor="background1"/>
              </w:rPr>
            </w:pPr>
            <w:r>
              <w:rPr>
                <w:color w:val="000000"/>
                <w:sz w:val="14"/>
              </w:rPr>
              <w:t>13,</w:t>
            </w:r>
            <w:r w:rsidR="005C65ED">
              <w:rPr>
                <w:color w:val="000000"/>
                <w:sz w:val="14"/>
              </w:rPr>
              <w:t>74</w:t>
            </w:r>
            <w:r>
              <w:rPr>
                <w:color w:val="000000"/>
                <w:sz w:val="14"/>
              </w:rPr>
              <w:t xml:space="preserve"> €/sessió</w:t>
            </w:r>
          </w:p>
        </w:tc>
      </w:tr>
      <w:tr w:rsidR="0093113F" w14:paraId="7475E08B" w14:textId="77777777" w:rsidTr="004E5D93">
        <w:trPr>
          <w:trHeight w:val="347"/>
        </w:trPr>
        <w:tc>
          <w:tcPr>
            <w:tcW w:w="3253" w:type="dxa"/>
            <w:gridSpan w:val="2"/>
            <w:tcBorders>
              <w:top w:val="single" w:sz="4" w:space="0" w:color="000000"/>
              <w:left w:val="single" w:sz="12" w:space="0" w:color="000000"/>
              <w:bottom w:val="single" w:sz="12" w:space="0" w:color="000000"/>
              <w:right w:val="single" w:sz="2" w:space="0" w:color="000000"/>
            </w:tcBorders>
            <w:shd w:val="clear" w:color="auto" w:fill="auto"/>
            <w:vAlign w:val="center"/>
          </w:tcPr>
          <w:p w14:paraId="63509583" w14:textId="77777777" w:rsidR="0093113F" w:rsidRPr="00D64487" w:rsidRDefault="0093113F" w:rsidP="0093113F">
            <w:pPr>
              <w:snapToGrid w:val="0"/>
              <w:jc w:val="center"/>
              <w:rPr>
                <w:b/>
              </w:rPr>
            </w:pPr>
            <w:r w:rsidRPr="00D64487">
              <w:rPr>
                <w:b/>
                <w:color w:val="000000"/>
                <w:sz w:val="14"/>
              </w:rPr>
              <w:t>Sala tipus 2 (&gt; 50m2 i 100m2)</w:t>
            </w:r>
          </w:p>
        </w:tc>
        <w:tc>
          <w:tcPr>
            <w:tcW w:w="1122"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2584B635" w14:textId="156C9F86" w:rsidR="0093113F" w:rsidRPr="002C44FB" w:rsidRDefault="0093113F" w:rsidP="0093113F">
            <w:pPr>
              <w:jc w:val="center"/>
              <w:rPr>
                <w:sz w:val="14"/>
                <w:szCs w:val="14"/>
              </w:rPr>
            </w:pPr>
            <w:r>
              <w:rPr>
                <w:sz w:val="14"/>
                <w:szCs w:val="14"/>
              </w:rPr>
              <w:t xml:space="preserve">6,34 </w:t>
            </w:r>
            <w:r w:rsidRPr="002C44FB">
              <w:rPr>
                <w:sz w:val="14"/>
                <w:szCs w:val="14"/>
              </w:rPr>
              <w:t>€/h</w:t>
            </w:r>
          </w:p>
        </w:tc>
        <w:tc>
          <w:tcPr>
            <w:tcW w:w="981" w:type="dxa"/>
            <w:tcBorders>
              <w:top w:val="single" w:sz="4" w:space="0" w:color="000000"/>
              <w:left w:val="single" w:sz="2" w:space="0" w:color="000000"/>
              <w:bottom w:val="single" w:sz="12" w:space="0" w:color="000000"/>
              <w:right w:val="single" w:sz="12" w:space="0" w:color="000000"/>
            </w:tcBorders>
            <w:shd w:val="clear" w:color="auto" w:fill="auto"/>
            <w:vAlign w:val="center"/>
          </w:tcPr>
          <w:p w14:paraId="6F4ECD24" w14:textId="5911CF5D" w:rsidR="0093113F" w:rsidRPr="002C44FB" w:rsidRDefault="0093113F" w:rsidP="0093113F">
            <w:pPr>
              <w:jc w:val="center"/>
              <w:rPr>
                <w:sz w:val="14"/>
                <w:szCs w:val="14"/>
              </w:rPr>
            </w:pPr>
            <w:r w:rsidRPr="002C44FB">
              <w:rPr>
                <w:sz w:val="14"/>
                <w:szCs w:val="14"/>
              </w:rPr>
              <w:t>3,</w:t>
            </w:r>
            <w:r>
              <w:rPr>
                <w:sz w:val="14"/>
                <w:szCs w:val="14"/>
              </w:rPr>
              <w:t xml:space="preserve">17 </w:t>
            </w:r>
            <w:r w:rsidRPr="002C44FB">
              <w:rPr>
                <w:sz w:val="14"/>
                <w:szCs w:val="14"/>
              </w:rPr>
              <w:t>€/h</w:t>
            </w: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FFFFFF" w:themeFill="background1"/>
            <w:vAlign w:val="center"/>
          </w:tcPr>
          <w:p w14:paraId="3D20DFA1" w14:textId="66CA6516" w:rsidR="0093113F" w:rsidRDefault="0093113F" w:rsidP="0093113F">
            <w:pPr>
              <w:snapToGrid w:val="0"/>
              <w:jc w:val="right"/>
            </w:pPr>
            <w:r>
              <w:rPr>
                <w:sz w:val="14"/>
              </w:rPr>
              <w:t>Equip de so</w:t>
            </w:r>
          </w:p>
        </w:tc>
        <w:tc>
          <w:tcPr>
            <w:tcW w:w="108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2FFF94" w14:textId="761A7565" w:rsidR="0093113F" w:rsidRPr="00D64487" w:rsidRDefault="005C65ED" w:rsidP="0093113F">
            <w:pPr>
              <w:jc w:val="center"/>
              <w:rPr>
                <w:color w:val="000000"/>
                <w:sz w:val="14"/>
              </w:rPr>
            </w:pPr>
            <w:r>
              <w:rPr>
                <w:color w:val="000000"/>
                <w:sz w:val="14"/>
              </w:rPr>
              <w:t>21,14</w:t>
            </w:r>
            <w:r w:rsidR="0093113F">
              <w:rPr>
                <w:color w:val="000000"/>
                <w:sz w:val="14"/>
              </w:rPr>
              <w:t xml:space="preserve"> €/sessió</w:t>
            </w:r>
          </w:p>
        </w:tc>
        <w:tc>
          <w:tcPr>
            <w:tcW w:w="1003" w:type="dxa"/>
            <w:tcBorders>
              <w:top w:val="single" w:sz="4" w:space="0" w:color="000000"/>
              <w:left w:val="single" w:sz="2" w:space="0" w:color="000000"/>
              <w:bottom w:val="single" w:sz="2" w:space="0" w:color="000000"/>
              <w:right w:val="single" w:sz="12" w:space="0" w:color="000000"/>
            </w:tcBorders>
            <w:shd w:val="clear" w:color="auto" w:fill="auto"/>
            <w:vAlign w:val="center"/>
          </w:tcPr>
          <w:p w14:paraId="196C8D4F" w14:textId="30EDAC4E" w:rsidR="0093113F" w:rsidRDefault="005C65ED" w:rsidP="0093113F">
            <w:pPr>
              <w:jc w:val="center"/>
            </w:pPr>
            <w:r>
              <w:rPr>
                <w:color w:val="000000"/>
                <w:sz w:val="14"/>
              </w:rPr>
              <w:t>10,57</w:t>
            </w:r>
            <w:r w:rsidR="0093113F">
              <w:rPr>
                <w:color w:val="000000"/>
                <w:sz w:val="14"/>
              </w:rPr>
              <w:t xml:space="preserve"> €/sessió</w:t>
            </w:r>
          </w:p>
        </w:tc>
      </w:tr>
      <w:tr w:rsidR="0093113F" w14:paraId="0B2162C5" w14:textId="77777777" w:rsidTr="003F2E5F">
        <w:trPr>
          <w:trHeight w:val="221"/>
        </w:trPr>
        <w:tc>
          <w:tcPr>
            <w:tcW w:w="3253" w:type="dxa"/>
            <w:gridSpan w:val="2"/>
            <w:tcBorders>
              <w:top w:val="single" w:sz="12" w:space="0" w:color="000000"/>
            </w:tcBorders>
            <w:shd w:val="clear" w:color="auto" w:fill="auto"/>
          </w:tcPr>
          <w:p w14:paraId="69343452" w14:textId="77777777" w:rsidR="0093113F" w:rsidRPr="00D64487" w:rsidRDefault="0093113F" w:rsidP="0093113F">
            <w:pPr>
              <w:snapToGrid w:val="0"/>
              <w:rPr>
                <w:b/>
              </w:rPr>
            </w:pPr>
          </w:p>
        </w:tc>
        <w:tc>
          <w:tcPr>
            <w:tcW w:w="1122" w:type="dxa"/>
            <w:tcBorders>
              <w:top w:val="single" w:sz="12" w:space="0" w:color="000000"/>
              <w:left w:val="nil"/>
            </w:tcBorders>
            <w:shd w:val="clear" w:color="auto" w:fill="auto"/>
            <w:vAlign w:val="center"/>
          </w:tcPr>
          <w:p w14:paraId="12C82980" w14:textId="77777777" w:rsidR="0093113F" w:rsidRDefault="0093113F" w:rsidP="0093113F">
            <w:pPr>
              <w:jc w:val="center"/>
            </w:pPr>
          </w:p>
        </w:tc>
        <w:tc>
          <w:tcPr>
            <w:tcW w:w="981" w:type="dxa"/>
            <w:tcBorders>
              <w:top w:val="single" w:sz="12" w:space="0" w:color="000000"/>
              <w:left w:val="nil"/>
              <w:right w:val="single" w:sz="12" w:space="0" w:color="000000"/>
            </w:tcBorders>
            <w:shd w:val="clear" w:color="auto" w:fill="auto"/>
            <w:vAlign w:val="center"/>
          </w:tcPr>
          <w:p w14:paraId="23ECC2B5" w14:textId="77777777" w:rsidR="0093113F" w:rsidRDefault="0093113F" w:rsidP="0093113F">
            <w:pPr>
              <w:jc w:val="center"/>
            </w:pP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FFFFFF" w:themeFill="background1"/>
            <w:vAlign w:val="center"/>
          </w:tcPr>
          <w:p w14:paraId="4CF65DDD" w14:textId="77308AAF" w:rsidR="0093113F" w:rsidRDefault="0093113F" w:rsidP="0093113F">
            <w:pPr>
              <w:snapToGrid w:val="0"/>
              <w:jc w:val="right"/>
            </w:pPr>
            <w:r>
              <w:rPr>
                <w:sz w:val="14"/>
              </w:rPr>
              <w:t>TV</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BC566" w14:textId="6CBDFEAA" w:rsidR="0093113F" w:rsidRDefault="0093113F" w:rsidP="0093113F">
            <w:pPr>
              <w:jc w:val="center"/>
            </w:pPr>
            <w:r>
              <w:rPr>
                <w:color w:val="000000"/>
                <w:sz w:val="14"/>
              </w:rPr>
              <w:t>11,</w:t>
            </w:r>
            <w:r w:rsidR="005C65ED">
              <w:rPr>
                <w:color w:val="000000"/>
                <w:sz w:val="14"/>
              </w:rPr>
              <w:t>62</w:t>
            </w:r>
            <w:r>
              <w:rPr>
                <w:color w:val="000000"/>
                <w:sz w:val="14"/>
              </w:rPr>
              <w:t xml:space="preserve"> €/sessió  </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015092EE" w14:textId="3803F30F" w:rsidR="0093113F" w:rsidRDefault="0093113F" w:rsidP="0093113F">
            <w:pPr>
              <w:jc w:val="center"/>
            </w:pPr>
            <w:r>
              <w:rPr>
                <w:color w:val="000000"/>
                <w:sz w:val="14"/>
              </w:rPr>
              <w:t>6,</w:t>
            </w:r>
            <w:r w:rsidR="005C65ED">
              <w:rPr>
                <w:color w:val="000000"/>
                <w:sz w:val="14"/>
              </w:rPr>
              <w:t>34</w:t>
            </w:r>
            <w:r>
              <w:rPr>
                <w:color w:val="000000"/>
                <w:sz w:val="14"/>
              </w:rPr>
              <w:t xml:space="preserve"> €/sessió</w:t>
            </w:r>
          </w:p>
        </w:tc>
      </w:tr>
      <w:tr w:rsidR="0093113F" w14:paraId="6A814E95" w14:textId="77777777" w:rsidTr="003F2E5F">
        <w:trPr>
          <w:trHeight w:val="245"/>
        </w:trPr>
        <w:tc>
          <w:tcPr>
            <w:tcW w:w="3253" w:type="dxa"/>
            <w:gridSpan w:val="2"/>
            <w:shd w:val="clear" w:color="auto" w:fill="auto"/>
          </w:tcPr>
          <w:p w14:paraId="1AD6DCC9" w14:textId="77777777" w:rsidR="0093113F" w:rsidRDefault="0093113F" w:rsidP="0093113F">
            <w:pPr>
              <w:snapToGrid w:val="0"/>
              <w:rPr>
                <w:b/>
                <w:color w:val="000000"/>
                <w:sz w:val="14"/>
              </w:rPr>
            </w:pPr>
          </w:p>
        </w:tc>
        <w:tc>
          <w:tcPr>
            <w:tcW w:w="1122" w:type="dxa"/>
            <w:shd w:val="clear" w:color="auto" w:fill="auto"/>
            <w:vAlign w:val="center"/>
          </w:tcPr>
          <w:p w14:paraId="3FE0D95B" w14:textId="77777777" w:rsidR="0093113F" w:rsidRDefault="0093113F" w:rsidP="0093113F">
            <w:pPr>
              <w:jc w:val="center"/>
            </w:pPr>
          </w:p>
        </w:tc>
        <w:tc>
          <w:tcPr>
            <w:tcW w:w="981" w:type="dxa"/>
            <w:tcBorders>
              <w:right w:val="single" w:sz="12" w:space="0" w:color="000000"/>
            </w:tcBorders>
            <w:shd w:val="clear" w:color="auto" w:fill="auto"/>
            <w:vAlign w:val="center"/>
          </w:tcPr>
          <w:p w14:paraId="2FFF6172" w14:textId="77777777" w:rsidR="0093113F" w:rsidRDefault="0093113F" w:rsidP="0093113F">
            <w:pPr>
              <w:jc w:val="center"/>
            </w:pP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FFFFFF" w:themeFill="background1"/>
            <w:vAlign w:val="center"/>
          </w:tcPr>
          <w:p w14:paraId="734A2B6D" w14:textId="62329BAF" w:rsidR="0093113F" w:rsidRPr="003F2E5F" w:rsidRDefault="0093113F" w:rsidP="0093113F">
            <w:pPr>
              <w:snapToGrid w:val="0"/>
              <w:jc w:val="right"/>
              <w:rPr>
                <w:sz w:val="14"/>
              </w:rPr>
            </w:pPr>
            <w:r>
              <w:rPr>
                <w:color w:val="000000"/>
                <w:sz w:val="14"/>
              </w:rPr>
              <w:t>Portàtil/PC</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0ECB4" w14:textId="10C08E4E" w:rsidR="0093113F" w:rsidRDefault="005C65ED" w:rsidP="0093113F">
            <w:pPr>
              <w:snapToGrid w:val="0"/>
              <w:jc w:val="center"/>
              <w:rPr>
                <w:color w:val="000000"/>
                <w:sz w:val="14"/>
              </w:rPr>
            </w:pPr>
            <w:r>
              <w:rPr>
                <w:color w:val="000000"/>
                <w:sz w:val="14"/>
              </w:rPr>
              <w:t>23</w:t>
            </w:r>
            <w:r w:rsidR="0093113F" w:rsidRPr="002B5B06">
              <w:rPr>
                <w:color w:val="000000"/>
                <w:sz w:val="14"/>
              </w:rPr>
              <w:t>,</w:t>
            </w:r>
            <w:r>
              <w:rPr>
                <w:color w:val="000000"/>
                <w:sz w:val="14"/>
              </w:rPr>
              <w:t>25</w:t>
            </w:r>
            <w:r w:rsidR="0093113F">
              <w:rPr>
                <w:color w:val="000000"/>
                <w:sz w:val="14"/>
              </w:rPr>
              <w:t xml:space="preserve"> €/sessió</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2A35BC30" w14:textId="5AA38A75" w:rsidR="0093113F" w:rsidRDefault="0093113F" w:rsidP="0093113F">
            <w:pPr>
              <w:snapToGrid w:val="0"/>
              <w:jc w:val="center"/>
              <w:rPr>
                <w:color w:val="000000"/>
                <w:sz w:val="14"/>
              </w:rPr>
            </w:pPr>
            <w:r>
              <w:rPr>
                <w:color w:val="000000"/>
                <w:sz w:val="14"/>
              </w:rPr>
              <w:t>11,</w:t>
            </w:r>
            <w:r w:rsidR="005C65ED">
              <w:rPr>
                <w:color w:val="000000"/>
                <w:sz w:val="14"/>
              </w:rPr>
              <w:t>62</w:t>
            </w:r>
            <w:r>
              <w:rPr>
                <w:color w:val="000000"/>
                <w:sz w:val="14"/>
              </w:rPr>
              <w:t>€/sessió</w:t>
            </w:r>
          </w:p>
        </w:tc>
      </w:tr>
    </w:tbl>
    <w:p w14:paraId="40A769AD" w14:textId="77777777" w:rsidR="009C169B" w:rsidRDefault="009C169B" w:rsidP="00473328">
      <w:pPr>
        <w:pStyle w:val="Textoindependiente"/>
      </w:pPr>
    </w:p>
    <w:p w14:paraId="28B58521" w14:textId="77777777" w:rsidR="0046583E" w:rsidRDefault="0046583E" w:rsidP="00473328">
      <w:pPr>
        <w:pStyle w:val="Textoindependiente"/>
      </w:pPr>
    </w:p>
    <w:p w14:paraId="46038AA6" w14:textId="1A4AE3BF" w:rsidR="0046583E" w:rsidRPr="00341FAD" w:rsidRDefault="0046583E" w:rsidP="00473328">
      <w:pPr>
        <w:pStyle w:val="Textoindependiente"/>
        <w:rPr>
          <w:sz w:val="18"/>
          <w:szCs w:val="18"/>
        </w:rPr>
      </w:pPr>
      <w:r w:rsidRPr="00341FAD">
        <w:rPr>
          <w:sz w:val="18"/>
          <w:szCs w:val="18"/>
        </w:rPr>
        <w:t>Barcelona, gener de 2024</w:t>
      </w:r>
    </w:p>
    <w:sectPr w:rsidR="0046583E" w:rsidRPr="00341FAD" w:rsidSect="003F2E5F">
      <w:headerReference w:type="even" r:id="rId14"/>
      <w:headerReference w:type="default" r:id="rId15"/>
      <w:pgSz w:w="11906" w:h="16838"/>
      <w:pgMar w:top="284" w:right="851" w:bottom="284" w:left="851" w:header="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981FD" w14:textId="77777777" w:rsidR="003F2E5F" w:rsidRDefault="003F2E5F">
      <w:r>
        <w:separator/>
      </w:r>
    </w:p>
  </w:endnote>
  <w:endnote w:type="continuationSeparator" w:id="0">
    <w:p w14:paraId="1437E0CF" w14:textId="77777777" w:rsidR="003F2E5F" w:rsidRDefault="003F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2DB42" w14:textId="77777777" w:rsidR="003F2E5F" w:rsidRDefault="003F2E5F">
      <w:r>
        <w:separator/>
      </w:r>
    </w:p>
  </w:footnote>
  <w:footnote w:type="continuationSeparator" w:id="0">
    <w:p w14:paraId="3F566980" w14:textId="77777777" w:rsidR="003F2E5F" w:rsidRDefault="003F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E1E77" w14:textId="77777777" w:rsidR="003F2E5F" w:rsidRPr="00182A8D" w:rsidRDefault="003F2E5F" w:rsidP="00182A8D">
    <w:pPr>
      <w:pStyle w:val="Encabezado"/>
    </w:pPr>
    <w:r>
      <w:rPr>
        <w:noProof/>
        <w:lang w:eastAsia="ca-ES"/>
      </w:rPr>
      <w:drawing>
        <wp:inline distT="0" distB="0" distL="0" distR="0" wp14:anchorId="71FCD74C" wp14:editId="0BDC7DB1">
          <wp:extent cx="2364740" cy="7092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24" r="-8" b="-24"/>
                  <a:stretch>
                    <a:fillRect/>
                  </a:stretch>
                </pic:blipFill>
                <pic:spPr bwMode="auto">
                  <a:xfrm>
                    <a:off x="0" y="0"/>
                    <a:ext cx="2364740" cy="70929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624B2" w14:textId="77777777" w:rsidR="003F2E5F" w:rsidRDefault="003F2E5F">
    <w:pPr>
      <w:pStyle w:val="Encabezado1"/>
    </w:pPr>
    <w:r>
      <w:rPr>
        <w:noProof/>
        <w:lang w:eastAsia="ca-ES"/>
      </w:rPr>
      <w:drawing>
        <wp:anchor distT="0" distB="0" distL="114300" distR="114300" simplePos="0" relativeHeight="251658240" behindDoc="0" locked="0" layoutInCell="1" allowOverlap="1" wp14:anchorId="24CEA52D" wp14:editId="26A379D4">
          <wp:simplePos x="0" y="0"/>
          <wp:positionH relativeFrom="column">
            <wp:posOffset>182880</wp:posOffset>
          </wp:positionH>
          <wp:positionV relativeFrom="paragraph">
            <wp:posOffset>173327</wp:posOffset>
          </wp:positionV>
          <wp:extent cx="1551940" cy="471170"/>
          <wp:effectExtent l="0" t="0" r="0" b="5080"/>
          <wp:wrapThrough wrapText="bothSides">
            <wp:wrapPolygon edited="0">
              <wp:start x="0" y="0"/>
              <wp:lineTo x="0" y="20960"/>
              <wp:lineTo x="21211" y="20960"/>
              <wp:lineTo x="2121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 t="-24" r="-8" b="-24"/>
                  <a:stretch>
                    <a:fillRect/>
                  </a:stretch>
                </pic:blipFill>
                <pic:spPr bwMode="auto">
                  <a:xfrm>
                    <a:off x="0" y="0"/>
                    <a:ext cx="1551940" cy="471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B8A8991" w14:textId="77777777" w:rsidR="003F2E5F" w:rsidRDefault="003F2E5F">
    <w:pPr>
      <w:pStyle w:val="Encabezado1"/>
    </w:pPr>
  </w:p>
  <w:p w14:paraId="6CCC75C3" w14:textId="77777777" w:rsidR="003F2E5F" w:rsidRDefault="003F2E5F" w:rsidP="00465C7D">
    <w:pPr>
      <w:tabs>
        <w:tab w:val="left" w:pos="5670"/>
        <w:tab w:val="left" w:pos="6237"/>
      </w:tabs>
      <w:jc w:val="right"/>
      <w:rPr>
        <w:rFonts w:ascii="Arial" w:hAnsi="Arial" w:cs="Arial"/>
        <w:bCs/>
        <w:sz w:val="16"/>
      </w:rPr>
    </w:pPr>
    <w:r>
      <w:rPr>
        <w:rFonts w:ascii="Arial" w:hAnsi="Arial" w:cs="Arial"/>
        <w:bCs/>
        <w:sz w:val="16"/>
      </w:rPr>
      <w:t xml:space="preserve">Centre Cívic Can Castelló. </w:t>
    </w:r>
  </w:p>
  <w:p w14:paraId="7ACE9DDE" w14:textId="77777777" w:rsidR="003F2E5F" w:rsidRDefault="003F2E5F" w:rsidP="00465C7D">
    <w:pPr>
      <w:tabs>
        <w:tab w:val="left" w:pos="5670"/>
        <w:tab w:val="left" w:pos="6237"/>
      </w:tabs>
      <w:jc w:val="right"/>
      <w:rPr>
        <w:rFonts w:ascii="Arial" w:hAnsi="Arial" w:cs="Arial"/>
        <w:bCs/>
        <w:sz w:val="16"/>
      </w:rPr>
    </w:pPr>
    <w:r>
      <w:rPr>
        <w:rFonts w:ascii="Arial" w:hAnsi="Arial" w:cs="Arial"/>
        <w:bCs/>
        <w:sz w:val="16"/>
      </w:rPr>
      <w:t>C/Castelló, 1-7. 08021 Barcelona</w:t>
    </w:r>
  </w:p>
  <w:p w14:paraId="638B3A5E" w14:textId="77777777" w:rsidR="003F2E5F" w:rsidRDefault="003F2E5F" w:rsidP="00465C7D">
    <w:pPr>
      <w:tabs>
        <w:tab w:val="left" w:pos="5670"/>
        <w:tab w:val="left" w:pos="6237"/>
      </w:tabs>
      <w:jc w:val="right"/>
      <w:rPr>
        <w:rFonts w:ascii="Arial" w:hAnsi="Arial" w:cs="Arial"/>
        <w:bCs/>
        <w:sz w:val="16"/>
      </w:rPr>
    </w:pPr>
    <w:r>
      <w:rPr>
        <w:rFonts w:ascii="Arial" w:hAnsi="Arial" w:cs="Arial"/>
        <w:sz w:val="16"/>
      </w:rPr>
      <w:t>Telèfon 93 241 78 74</w:t>
    </w:r>
  </w:p>
  <w:p w14:paraId="6F4B1790" w14:textId="77777777" w:rsidR="003F2E5F" w:rsidRDefault="003F2E5F" w:rsidP="00465C7D">
    <w:pPr>
      <w:tabs>
        <w:tab w:val="left" w:pos="5670"/>
        <w:tab w:val="left" w:pos="6237"/>
      </w:tabs>
      <w:jc w:val="right"/>
    </w:pPr>
    <w:r>
      <w:rPr>
        <w:rFonts w:ascii="Arial" w:hAnsi="Arial" w:cs="Arial"/>
        <w:sz w:val="16"/>
      </w:rPr>
      <w:t>a/e</w:t>
    </w:r>
    <w:r>
      <w:rPr>
        <w:rFonts w:ascii="Arial" w:hAnsi="Arial" w:cs="Arial"/>
        <w:b/>
        <w:sz w:val="16"/>
      </w:rPr>
      <w:t>:</w:t>
    </w:r>
    <w:r>
      <w:rPr>
        <w:rFonts w:ascii="Arial" w:hAnsi="Arial" w:cs="Arial"/>
        <w:b/>
        <w:color w:val="0000FF"/>
        <w:sz w:val="16"/>
      </w:rPr>
      <w:t xml:space="preserve"> </w:t>
    </w:r>
    <w:r>
      <w:rPr>
        <w:rFonts w:ascii="Arial" w:hAnsi="Arial" w:cs="Arial"/>
        <w:color w:val="0000FF"/>
        <w:sz w:val="16"/>
      </w:rPr>
      <w:t>administracio@cccancastello.cat</w:t>
    </w:r>
  </w:p>
  <w:p w14:paraId="2ED3F356" w14:textId="77777777" w:rsidR="003F2E5F" w:rsidRDefault="003F2E5F" w:rsidP="00465C7D">
    <w:pPr>
      <w:pStyle w:val="Encabezado1"/>
      <w:jc w:val="right"/>
    </w:pPr>
    <w:r>
      <w:rPr>
        <w:rFonts w:ascii="Arial" w:hAnsi="Arial" w:cs="Arial"/>
        <w:sz w:val="16"/>
      </w:rPr>
      <w:t>www.bcn.cat/cccancastello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3C77F8"/>
    <w:multiLevelType w:val="hybridMultilevel"/>
    <w:tmpl w:val="84567C26"/>
    <w:lvl w:ilvl="0" w:tplc="D22217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 w15:restartNumberingAfterBreak="0">
    <w:nsid w:val="245E6597"/>
    <w:multiLevelType w:val="hybridMultilevel"/>
    <w:tmpl w:val="2AE4CFDC"/>
    <w:lvl w:ilvl="0" w:tplc="04030001">
      <w:start w:val="1"/>
      <w:numFmt w:val="bullet"/>
      <w:lvlText w:val=""/>
      <w:lvlJc w:val="left"/>
      <w:pPr>
        <w:ind w:left="11" w:hanging="360"/>
      </w:pPr>
      <w:rPr>
        <w:rFonts w:ascii="Symbol" w:hAnsi="Symbol" w:hint="default"/>
      </w:rPr>
    </w:lvl>
    <w:lvl w:ilvl="1" w:tplc="04030003" w:tentative="1">
      <w:start w:val="1"/>
      <w:numFmt w:val="bullet"/>
      <w:lvlText w:val="o"/>
      <w:lvlJc w:val="left"/>
      <w:pPr>
        <w:ind w:left="731" w:hanging="360"/>
      </w:pPr>
      <w:rPr>
        <w:rFonts w:ascii="Courier New" w:hAnsi="Courier New" w:cs="Courier New" w:hint="default"/>
      </w:rPr>
    </w:lvl>
    <w:lvl w:ilvl="2" w:tplc="04030005" w:tentative="1">
      <w:start w:val="1"/>
      <w:numFmt w:val="bullet"/>
      <w:lvlText w:val=""/>
      <w:lvlJc w:val="left"/>
      <w:pPr>
        <w:ind w:left="1451" w:hanging="360"/>
      </w:pPr>
      <w:rPr>
        <w:rFonts w:ascii="Wingdings" w:hAnsi="Wingdings" w:hint="default"/>
      </w:rPr>
    </w:lvl>
    <w:lvl w:ilvl="3" w:tplc="04030001" w:tentative="1">
      <w:start w:val="1"/>
      <w:numFmt w:val="bullet"/>
      <w:lvlText w:val=""/>
      <w:lvlJc w:val="left"/>
      <w:pPr>
        <w:ind w:left="2171" w:hanging="360"/>
      </w:pPr>
      <w:rPr>
        <w:rFonts w:ascii="Symbol" w:hAnsi="Symbol" w:hint="default"/>
      </w:rPr>
    </w:lvl>
    <w:lvl w:ilvl="4" w:tplc="04030003" w:tentative="1">
      <w:start w:val="1"/>
      <w:numFmt w:val="bullet"/>
      <w:lvlText w:val="o"/>
      <w:lvlJc w:val="left"/>
      <w:pPr>
        <w:ind w:left="2891" w:hanging="360"/>
      </w:pPr>
      <w:rPr>
        <w:rFonts w:ascii="Courier New" w:hAnsi="Courier New" w:cs="Courier New" w:hint="default"/>
      </w:rPr>
    </w:lvl>
    <w:lvl w:ilvl="5" w:tplc="04030005" w:tentative="1">
      <w:start w:val="1"/>
      <w:numFmt w:val="bullet"/>
      <w:lvlText w:val=""/>
      <w:lvlJc w:val="left"/>
      <w:pPr>
        <w:ind w:left="3611" w:hanging="360"/>
      </w:pPr>
      <w:rPr>
        <w:rFonts w:ascii="Wingdings" w:hAnsi="Wingdings" w:hint="default"/>
      </w:rPr>
    </w:lvl>
    <w:lvl w:ilvl="6" w:tplc="04030001" w:tentative="1">
      <w:start w:val="1"/>
      <w:numFmt w:val="bullet"/>
      <w:lvlText w:val=""/>
      <w:lvlJc w:val="left"/>
      <w:pPr>
        <w:ind w:left="4331" w:hanging="360"/>
      </w:pPr>
      <w:rPr>
        <w:rFonts w:ascii="Symbol" w:hAnsi="Symbol" w:hint="default"/>
      </w:rPr>
    </w:lvl>
    <w:lvl w:ilvl="7" w:tplc="04030003" w:tentative="1">
      <w:start w:val="1"/>
      <w:numFmt w:val="bullet"/>
      <w:lvlText w:val="o"/>
      <w:lvlJc w:val="left"/>
      <w:pPr>
        <w:ind w:left="5051" w:hanging="360"/>
      </w:pPr>
      <w:rPr>
        <w:rFonts w:ascii="Courier New" w:hAnsi="Courier New" w:cs="Courier New" w:hint="default"/>
      </w:rPr>
    </w:lvl>
    <w:lvl w:ilvl="8" w:tplc="04030005" w:tentative="1">
      <w:start w:val="1"/>
      <w:numFmt w:val="bullet"/>
      <w:lvlText w:val=""/>
      <w:lvlJc w:val="left"/>
      <w:pPr>
        <w:ind w:left="5771" w:hanging="360"/>
      </w:pPr>
      <w:rPr>
        <w:rFonts w:ascii="Wingdings" w:hAnsi="Wingdings" w:hint="default"/>
      </w:rPr>
    </w:lvl>
  </w:abstractNum>
  <w:abstractNum w:abstractNumId="3" w15:restartNumberingAfterBreak="0">
    <w:nsid w:val="2C0D2B48"/>
    <w:multiLevelType w:val="hybridMultilevel"/>
    <w:tmpl w:val="2C843A54"/>
    <w:styleLink w:val="Estiloimportado1"/>
    <w:lvl w:ilvl="0" w:tplc="327042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A4A3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07F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EBA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BEC9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85C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AEC0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894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58B3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1D11BA"/>
    <w:multiLevelType w:val="hybridMultilevel"/>
    <w:tmpl w:val="2C843A54"/>
    <w:numStyleLink w:val="Estiloimportado1"/>
  </w:abstractNum>
  <w:num w:numId="1" w16cid:durableId="127476764">
    <w:abstractNumId w:val="0"/>
  </w:num>
  <w:num w:numId="2" w16cid:durableId="1200708150">
    <w:abstractNumId w:val="3"/>
  </w:num>
  <w:num w:numId="3" w16cid:durableId="845050930">
    <w:abstractNumId w:val="4"/>
  </w:num>
  <w:num w:numId="4" w16cid:durableId="1464270997">
    <w:abstractNumId w:val="2"/>
  </w:num>
  <w:num w:numId="5" w16cid:durableId="16424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00"/>
    <w:rsid w:val="00002DBD"/>
    <w:rsid w:val="00011CE4"/>
    <w:rsid w:val="00031B91"/>
    <w:rsid w:val="00045DCB"/>
    <w:rsid w:val="000743B4"/>
    <w:rsid w:val="000D5490"/>
    <w:rsid w:val="000F1DCF"/>
    <w:rsid w:val="001302E2"/>
    <w:rsid w:val="0015035C"/>
    <w:rsid w:val="00182A8D"/>
    <w:rsid w:val="00213A85"/>
    <w:rsid w:val="002641DC"/>
    <w:rsid w:val="00264DB6"/>
    <w:rsid w:val="00296BF0"/>
    <w:rsid w:val="002B5B06"/>
    <w:rsid w:val="002C44FB"/>
    <w:rsid w:val="002F58D5"/>
    <w:rsid w:val="003128B3"/>
    <w:rsid w:val="00322ACF"/>
    <w:rsid w:val="00323BDF"/>
    <w:rsid w:val="00341FAD"/>
    <w:rsid w:val="00374B08"/>
    <w:rsid w:val="003A2658"/>
    <w:rsid w:val="003E46C3"/>
    <w:rsid w:val="003F2E5F"/>
    <w:rsid w:val="00407FD7"/>
    <w:rsid w:val="0046583E"/>
    <w:rsid w:val="00465C7D"/>
    <w:rsid w:val="00473328"/>
    <w:rsid w:val="00493221"/>
    <w:rsid w:val="004A039D"/>
    <w:rsid w:val="004E5D93"/>
    <w:rsid w:val="0056199E"/>
    <w:rsid w:val="005A0C7F"/>
    <w:rsid w:val="005A28A2"/>
    <w:rsid w:val="005C65ED"/>
    <w:rsid w:val="005D6390"/>
    <w:rsid w:val="00635F67"/>
    <w:rsid w:val="0071192D"/>
    <w:rsid w:val="007209C3"/>
    <w:rsid w:val="0073676C"/>
    <w:rsid w:val="007405B0"/>
    <w:rsid w:val="007B2AFE"/>
    <w:rsid w:val="007E1EDC"/>
    <w:rsid w:val="0080399F"/>
    <w:rsid w:val="008328CA"/>
    <w:rsid w:val="00850752"/>
    <w:rsid w:val="008701F3"/>
    <w:rsid w:val="008D3B8D"/>
    <w:rsid w:val="0093113F"/>
    <w:rsid w:val="009C169B"/>
    <w:rsid w:val="00A33647"/>
    <w:rsid w:val="00AE5E3D"/>
    <w:rsid w:val="00AF2864"/>
    <w:rsid w:val="00B81643"/>
    <w:rsid w:val="00C023E1"/>
    <w:rsid w:val="00C2519B"/>
    <w:rsid w:val="00C45A2B"/>
    <w:rsid w:val="00CD7FB2"/>
    <w:rsid w:val="00CF3765"/>
    <w:rsid w:val="00D1133E"/>
    <w:rsid w:val="00D16564"/>
    <w:rsid w:val="00D64487"/>
    <w:rsid w:val="00DB73AC"/>
    <w:rsid w:val="00DC205D"/>
    <w:rsid w:val="00E03373"/>
    <w:rsid w:val="00E54600"/>
    <w:rsid w:val="00E703A1"/>
    <w:rsid w:val="00EB3310"/>
    <w:rsid w:val="00ED5FE8"/>
    <w:rsid w:val="00F223D4"/>
    <w:rsid w:val="00F719C8"/>
    <w:rsid w:val="00F75E6A"/>
    <w:rsid w:val="00FD4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667D3410"/>
  <w15:docId w15:val="{A44D4C80-AF12-4E2F-9FF9-0E4430BF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hAnsi="Tahoma" w:cs="Tahoma"/>
      <w:sz w:val="24"/>
      <w:lang w:val="ca-ES" w:eastAsia="zh-CN"/>
    </w:rPr>
  </w:style>
  <w:style w:type="paragraph" w:styleId="Ttulo1">
    <w:name w:val="heading 1"/>
    <w:basedOn w:val="Normal"/>
    <w:next w:val="Normal"/>
    <w:qFormat/>
    <w:pPr>
      <w:keepNext/>
      <w:numPr>
        <w:numId w:val="1"/>
      </w:numPr>
      <w:outlineLvl w:val="0"/>
    </w:pPr>
    <w:rPr>
      <w:b/>
      <w:sz w:val="28"/>
    </w:rPr>
  </w:style>
  <w:style w:type="paragraph" w:styleId="Ttulo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spacing w:line="360" w:lineRule="auto"/>
      <w:outlineLvl w:val="1"/>
    </w:pPr>
    <w:rPr>
      <w:b/>
    </w:rPr>
  </w:style>
  <w:style w:type="paragraph" w:styleId="Ttulo3">
    <w:name w:val="heading 3"/>
    <w:basedOn w:val="Normal"/>
    <w:next w:val="Normal"/>
    <w:qFormat/>
    <w:pPr>
      <w:keepNext/>
      <w:numPr>
        <w:ilvl w:val="2"/>
        <w:numId w:val="1"/>
      </w:numPr>
      <w:outlineLvl w:val="2"/>
    </w:pPr>
    <w:rPr>
      <w:b/>
      <w:sz w:val="16"/>
    </w:rPr>
  </w:style>
  <w:style w:type="paragraph" w:styleId="Ttulo4">
    <w:name w:val="heading 4"/>
    <w:basedOn w:val="Normal"/>
    <w:next w:val="Normal"/>
    <w:qFormat/>
    <w:pPr>
      <w:keepNext/>
      <w:numPr>
        <w:ilvl w:val="3"/>
        <w:numId w:val="1"/>
      </w:numPr>
      <w:outlineLvl w:val="3"/>
    </w:pPr>
    <w:rPr>
      <w:rFonts w:ascii="Arial" w:hAnsi="Arial" w:cs="Arial"/>
      <w:b/>
      <w:sz w:val="18"/>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outlineLvl w:val="5"/>
    </w:pPr>
    <w:rPr>
      <w:b/>
      <w:sz w:val="20"/>
    </w:rPr>
  </w:style>
  <w:style w:type="paragraph" w:styleId="Ttulo7">
    <w:name w:val="heading 7"/>
    <w:basedOn w:val="Normal"/>
    <w:next w:val="Normal"/>
    <w:qFormat/>
    <w:pPr>
      <w:keepNext/>
      <w:numPr>
        <w:ilvl w:val="6"/>
        <w:numId w:val="1"/>
      </w:numPr>
      <w:outlineLvl w:val="6"/>
    </w:pPr>
    <w:rPr>
      <w:b/>
      <w:color w:val="000000"/>
      <w:sz w:val="22"/>
      <w:u w:val="single"/>
    </w:rPr>
  </w:style>
  <w:style w:type="paragraph" w:styleId="Ttulo8">
    <w:name w:val="heading 8"/>
    <w:basedOn w:val="Normal"/>
    <w:next w:val="Normal"/>
    <w:qFormat/>
    <w:pPr>
      <w:keepNext/>
      <w:snapToGrid w:val="0"/>
      <w:outlineLvl w:val="7"/>
    </w:pPr>
    <w:rPr>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Symbol" w:hAnsi="Symbol" w:cs="Symbol"/>
    </w:rPr>
  </w:style>
  <w:style w:type="character" w:customStyle="1" w:styleId="WW-Fuentedeprrafopredeter">
    <w:name w:val="WW-Fuente de párrafo predeter."/>
  </w:style>
  <w:style w:type="character" w:styleId="Hipervnculo">
    <w:name w:val="Hyperlink"/>
    <w:rPr>
      <w:strike w:val="0"/>
      <w:dstrike w:val="0"/>
      <w:color w:val="000000"/>
      <w:u w:val="none"/>
    </w:rPr>
  </w:style>
  <w:style w:type="paragraph" w:customStyle="1" w:styleId="Ttulo10">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rPr>
      <w:sz w:val="20"/>
    </w:rPr>
  </w:style>
  <w:style w:type="paragraph" w:styleId="Lista">
    <w:name w:val="List"/>
    <w:basedOn w:val="Textoindependiente"/>
  </w:style>
  <w:style w:type="paragraph" w:customStyle="1" w:styleId="Epgrafe1">
    <w:name w:val="Epígrafe1"/>
    <w:basedOn w:val="Normal"/>
    <w:qFormat/>
    <w:pPr>
      <w:suppressLineNumbers/>
      <w:spacing w:before="120" w:after="120"/>
    </w:pPr>
    <w:rPr>
      <w:rFonts w:cs="Arial"/>
      <w:i/>
      <w:iCs/>
      <w:szCs w:val="24"/>
    </w:rPr>
  </w:style>
  <w:style w:type="paragraph" w:customStyle="1" w:styleId="ndice">
    <w:name w:val="Índice"/>
    <w:basedOn w:val="Normal"/>
    <w:pPr>
      <w:suppressLineNumbers/>
    </w:pPr>
  </w:style>
  <w:style w:type="paragraph" w:styleId="Encabezado">
    <w:name w:val="header"/>
    <w:basedOn w:val="Normal"/>
    <w:next w:val="Textoindependiente"/>
    <w:pPr>
      <w:keepNext/>
      <w:spacing w:before="240" w:after="120"/>
    </w:pPr>
    <w:rPr>
      <w:rFonts w:ascii="Arial" w:eastAsia="MS Mincho" w:hAnsi="Arial"/>
      <w:sz w:val="28"/>
      <w:szCs w:val="28"/>
    </w:rPr>
  </w:style>
  <w:style w:type="paragraph" w:customStyle="1" w:styleId="Etiqueta">
    <w:name w:val="Etiqueta"/>
    <w:basedOn w:val="Normal"/>
    <w:pPr>
      <w:suppressLineNumbers/>
      <w:spacing w:before="120" w:after="120"/>
    </w:pPr>
    <w:rPr>
      <w:i/>
      <w:iCs/>
      <w:szCs w:val="24"/>
    </w:rPr>
  </w:style>
  <w:style w:type="paragraph" w:customStyle="1" w:styleId="Textosinformato1">
    <w:name w:val="Texto sin formato1"/>
    <w:basedOn w:val="Normal"/>
    <w:rPr>
      <w:rFonts w:ascii="Courier New" w:hAnsi="Courier New" w:cs="Courier New"/>
      <w:color w:val="000000"/>
      <w:sz w:val="20"/>
    </w:rPr>
  </w:style>
  <w:style w:type="paragraph" w:customStyle="1" w:styleId="Encabezado1">
    <w:name w:val="Encabezado1"/>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line="360" w:lineRule="atLeast"/>
      <w:ind w:left="567"/>
      <w:jc w:val="both"/>
    </w:pPr>
    <w:rPr>
      <w:rFonts w:ascii="Arial" w:hAnsi="Arial" w:cs="Arial"/>
      <w:sz w:val="22"/>
    </w:rPr>
  </w:style>
  <w:style w:type="paragraph" w:customStyle="1" w:styleId="Sangra2detindependiente1">
    <w:name w:val="Sangría 2 de t. independiente1"/>
    <w:basedOn w:val="Normal"/>
    <w:pPr>
      <w:spacing w:line="360" w:lineRule="atLeast"/>
      <w:ind w:left="709"/>
      <w:jc w:val="both"/>
    </w:pPr>
    <w:rPr>
      <w:rFonts w:ascii="Arial" w:hAnsi="Arial" w:cs="Arial"/>
      <w:sz w:val="22"/>
    </w:rPr>
  </w:style>
  <w:style w:type="paragraph" w:customStyle="1" w:styleId="Textoindependiente21">
    <w:name w:val="Texto independiente 21"/>
    <w:basedOn w:val="Normal"/>
    <w:pPr>
      <w:spacing w:line="360" w:lineRule="atLeast"/>
      <w:jc w:val="both"/>
    </w:pPr>
    <w:rPr>
      <w:rFonts w:ascii="Arial" w:hAnsi="Arial" w:cs="Arial"/>
      <w:sz w:val="22"/>
    </w:rPr>
  </w:style>
  <w:style w:type="paragraph" w:customStyle="1" w:styleId="Textodebloque1">
    <w:name w:val="Texto de bloque1"/>
    <w:basedOn w:val="Normal"/>
    <w:pPr>
      <w:pBdr>
        <w:top w:val="none" w:sz="0" w:space="0" w:color="000000"/>
        <w:left w:val="none" w:sz="0" w:space="0" w:color="000000"/>
        <w:bottom w:val="single" w:sz="8" w:space="1" w:color="000000"/>
        <w:right w:val="none" w:sz="0" w:space="0" w:color="000000"/>
      </w:pBdr>
      <w:spacing w:line="360" w:lineRule="atLeast"/>
      <w:ind w:left="-142" w:right="-142"/>
      <w:jc w:val="center"/>
    </w:pPr>
    <w:rPr>
      <w:rFonts w:ascii="Arial" w:hAnsi="Arial" w:cs="Arial"/>
      <w:b/>
      <w:sz w:val="16"/>
    </w:rPr>
  </w:style>
  <w:style w:type="paragraph" w:customStyle="1" w:styleId="Textoindependiente31">
    <w:name w:val="Texto independiente 31"/>
    <w:basedOn w:val="Normal"/>
    <w:pPr>
      <w:pBdr>
        <w:top w:val="single" w:sz="4" w:space="7" w:color="000000"/>
        <w:left w:val="single" w:sz="4" w:space="4" w:color="000000"/>
        <w:bottom w:val="single" w:sz="4" w:space="10" w:color="000000"/>
        <w:right w:val="single" w:sz="4" w:space="0" w:color="000000"/>
      </w:pBdr>
      <w:spacing w:line="360" w:lineRule="auto"/>
    </w:pPr>
    <w:rPr>
      <w:color w:val="000000"/>
      <w:sz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1">
    <w:name w:val="Párrafo de lista1"/>
    <w:basedOn w:val="Normal"/>
    <w:pPr>
      <w:suppressAutoHyphens w:val="0"/>
      <w:spacing w:after="200" w:line="276" w:lineRule="auto"/>
      <w:ind w:left="720"/>
    </w:pPr>
    <w:rPr>
      <w:rFonts w:ascii="Calibri" w:hAnsi="Calibri" w:cs="Calibri"/>
      <w:sz w:val="22"/>
      <w:szCs w:val="22"/>
    </w:r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Normal"/>
    <w:pPr>
      <w:suppressLineNumbers/>
      <w:tabs>
        <w:tab w:val="center" w:pos="5102"/>
        <w:tab w:val="right" w:pos="10204"/>
      </w:tabs>
    </w:pPr>
  </w:style>
  <w:style w:type="paragraph" w:customStyle="1" w:styleId="Encapalament">
    <w:name w:val="Encapçalament"/>
    <w:basedOn w:val="Normal"/>
    <w:next w:val="Textoindependiente"/>
    <w:rsid w:val="00465C7D"/>
    <w:pPr>
      <w:overflowPunct w:val="0"/>
      <w:autoSpaceDE w:val="0"/>
      <w:jc w:val="center"/>
      <w:textAlignment w:val="baseline"/>
    </w:pPr>
    <w:rPr>
      <w:rFonts w:ascii="Times New Roman" w:hAnsi="Times New Roman" w:cs="Times New Roman"/>
      <w:b/>
      <w:sz w:val="28"/>
    </w:rPr>
  </w:style>
  <w:style w:type="paragraph" w:styleId="Textodeglobo">
    <w:name w:val="Balloon Text"/>
    <w:basedOn w:val="Normal"/>
    <w:link w:val="TextodegloboCar"/>
    <w:uiPriority w:val="99"/>
    <w:semiHidden/>
    <w:unhideWhenUsed/>
    <w:rsid w:val="00B81643"/>
    <w:rPr>
      <w:sz w:val="16"/>
      <w:szCs w:val="16"/>
    </w:rPr>
  </w:style>
  <w:style w:type="character" w:customStyle="1" w:styleId="TextodegloboCar">
    <w:name w:val="Texto de globo Car"/>
    <w:basedOn w:val="Fuentedeprrafopredeter"/>
    <w:link w:val="Textodeglobo"/>
    <w:uiPriority w:val="99"/>
    <w:semiHidden/>
    <w:rsid w:val="00B81643"/>
    <w:rPr>
      <w:rFonts w:ascii="Tahoma" w:hAnsi="Tahoma" w:cs="Tahoma"/>
      <w:sz w:val="16"/>
      <w:szCs w:val="16"/>
      <w:lang w:val="ca-ES" w:eastAsia="zh-CN"/>
    </w:rPr>
  </w:style>
  <w:style w:type="paragraph" w:styleId="NormalWeb">
    <w:name w:val="Normal (Web)"/>
    <w:rsid w:val="002641DC"/>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ca-ES" w:eastAsia="ca-ES"/>
    </w:rPr>
  </w:style>
  <w:style w:type="character" w:customStyle="1" w:styleId="Ninguno">
    <w:name w:val="Ninguno"/>
    <w:rsid w:val="002641DC"/>
  </w:style>
  <w:style w:type="numbering" w:customStyle="1" w:styleId="Estiloimportado1">
    <w:name w:val="Estilo importado 1"/>
    <w:rsid w:val="002641D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infocancastello@esport3.org"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infocancastello@esport3.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BB2721-6569-4896-B115-64549A23132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FE11B34A-E5A7-4C86-BD1F-6428C6AE5A14}">
      <dgm:prSet phldrT="[Texto]" custT="1"/>
      <dgm:spPr>
        <a:solidFill>
          <a:srgbClr val="00A890"/>
        </a:solidFill>
      </dgm:spPr>
      <dgm:t>
        <a:bodyPr/>
        <a:lstStyle/>
        <a:p>
          <a:r>
            <a:rPr lang="es-ES" sz="1200"/>
            <a:t>DADES SOBRE L'ENTITAT/GRUP/EMPRESA SOL·LICITANT</a:t>
          </a:r>
        </a:p>
      </dgm:t>
    </dgm:pt>
    <dgm:pt modelId="{7D14DB2A-0ED4-4A40-BC39-4CDBCCA0C7AB}" type="parTrans" cxnId="{5D13F1EB-E8D6-4685-A65D-9811DEFA33AD}">
      <dgm:prSet/>
      <dgm:spPr/>
      <dgm:t>
        <a:bodyPr/>
        <a:lstStyle/>
        <a:p>
          <a:endParaRPr lang="es-ES"/>
        </a:p>
      </dgm:t>
    </dgm:pt>
    <dgm:pt modelId="{2D438CA2-4A26-418E-B060-FADDB13544EC}" type="sibTrans" cxnId="{5D13F1EB-E8D6-4685-A65D-9811DEFA33AD}">
      <dgm:prSet/>
      <dgm:spPr/>
      <dgm:t>
        <a:bodyPr/>
        <a:lstStyle/>
        <a:p>
          <a:endParaRPr lang="es-ES"/>
        </a:p>
      </dgm:t>
    </dgm:pt>
    <dgm:pt modelId="{35F6A3EA-F78E-42E7-A59B-445F6DCC8E22}">
      <dgm:prSet phldrT="[Texto]" custT="1"/>
      <dgm:spPr>
        <a:solidFill>
          <a:schemeClr val="bg1">
            <a:lumMod val="95000"/>
            <a:alpha val="90000"/>
          </a:schemeClr>
        </a:solidFill>
      </dgm:spPr>
      <dgm:t>
        <a:bodyPr/>
        <a:lstStyle/>
        <a:p>
          <a:r>
            <a:rPr lang="es-ES" sz="1200"/>
            <a:t>Nom</a:t>
          </a:r>
          <a:r>
            <a:rPr lang="es-ES" sz="1100"/>
            <a:t>: </a:t>
          </a:r>
        </a:p>
      </dgm:t>
    </dgm:pt>
    <dgm:pt modelId="{34C04806-F45C-4BEC-9C16-AB2E96FE07B0}" type="parTrans" cxnId="{7CFEA761-D957-45DB-BEBF-AED36DD8264A}">
      <dgm:prSet/>
      <dgm:spPr/>
      <dgm:t>
        <a:bodyPr/>
        <a:lstStyle/>
        <a:p>
          <a:endParaRPr lang="es-ES"/>
        </a:p>
      </dgm:t>
    </dgm:pt>
    <dgm:pt modelId="{2908BBC3-0882-41BD-8FAF-F480451AD331}" type="sibTrans" cxnId="{7CFEA761-D957-45DB-BEBF-AED36DD8264A}">
      <dgm:prSet/>
      <dgm:spPr/>
      <dgm:t>
        <a:bodyPr/>
        <a:lstStyle/>
        <a:p>
          <a:endParaRPr lang="es-ES"/>
        </a:p>
      </dgm:t>
    </dgm:pt>
    <dgm:pt modelId="{0B506A05-4F08-41DC-AD33-98D5EA5A0C86}">
      <dgm:prSet phldrT="[Texto]" custT="1"/>
      <dgm:spPr>
        <a:solidFill>
          <a:srgbClr val="00A890"/>
        </a:solidFill>
      </dgm:spPr>
      <dgm:t>
        <a:bodyPr/>
        <a:lstStyle/>
        <a:p>
          <a:r>
            <a:rPr lang="es-ES" sz="1200"/>
            <a:t>DADES DE CONTACTE</a:t>
          </a:r>
        </a:p>
      </dgm:t>
    </dgm:pt>
    <dgm:pt modelId="{BC74F0F9-E043-44DF-BD54-46E3863BD5A5}" type="parTrans" cxnId="{5915A65B-D619-4785-87E5-28FDFC74BC5F}">
      <dgm:prSet/>
      <dgm:spPr/>
      <dgm:t>
        <a:bodyPr/>
        <a:lstStyle/>
        <a:p>
          <a:endParaRPr lang="es-ES"/>
        </a:p>
      </dgm:t>
    </dgm:pt>
    <dgm:pt modelId="{A4B56450-C349-4481-802B-BCC7B3C5E864}" type="sibTrans" cxnId="{5915A65B-D619-4785-87E5-28FDFC74BC5F}">
      <dgm:prSet/>
      <dgm:spPr/>
      <dgm:t>
        <a:bodyPr/>
        <a:lstStyle/>
        <a:p>
          <a:endParaRPr lang="es-ES"/>
        </a:p>
      </dgm:t>
    </dgm:pt>
    <dgm:pt modelId="{39B10E6A-884B-4984-98AF-9E253B3FA5E5}">
      <dgm:prSet phldrT="[Texto]" custT="1"/>
      <dgm:spPr>
        <a:solidFill>
          <a:schemeClr val="bg1">
            <a:lumMod val="95000"/>
            <a:alpha val="90000"/>
          </a:schemeClr>
        </a:solidFill>
      </dgm:spPr>
      <dgm:t>
        <a:bodyPr/>
        <a:lstStyle/>
        <a:p>
          <a:r>
            <a:rPr lang="es-ES" sz="1200"/>
            <a:t>Persona de contacte:</a:t>
          </a:r>
        </a:p>
      </dgm:t>
    </dgm:pt>
    <dgm:pt modelId="{2F746A58-BF1E-41E9-969A-9C109EADBA48}" type="parTrans" cxnId="{22B975E4-F078-436A-A6AB-1562664339F4}">
      <dgm:prSet/>
      <dgm:spPr/>
      <dgm:t>
        <a:bodyPr/>
        <a:lstStyle/>
        <a:p>
          <a:endParaRPr lang="es-ES"/>
        </a:p>
      </dgm:t>
    </dgm:pt>
    <dgm:pt modelId="{B1065208-F894-475F-8AAE-3ADB6C934D0A}" type="sibTrans" cxnId="{22B975E4-F078-436A-A6AB-1562664339F4}">
      <dgm:prSet/>
      <dgm:spPr/>
      <dgm:t>
        <a:bodyPr/>
        <a:lstStyle/>
        <a:p>
          <a:endParaRPr lang="es-ES"/>
        </a:p>
      </dgm:t>
    </dgm:pt>
    <dgm:pt modelId="{BDA2A726-D079-4E6A-A678-6AC804C0F5F2}">
      <dgm:prSet phldrT="[Texto]" custT="1"/>
      <dgm:spPr>
        <a:solidFill>
          <a:schemeClr val="bg1">
            <a:lumMod val="95000"/>
            <a:alpha val="90000"/>
          </a:schemeClr>
        </a:solidFill>
      </dgm:spPr>
      <dgm:t>
        <a:bodyPr/>
        <a:lstStyle/>
        <a:p>
          <a:r>
            <a:rPr lang="es-ES" sz="1200" b="0"/>
            <a:t>Nom de l'activitat:</a:t>
          </a:r>
        </a:p>
      </dgm:t>
    </dgm:pt>
    <dgm:pt modelId="{E6DA8ED8-9B21-421F-8E94-CC5951B81012}" type="parTrans" cxnId="{D1FADD56-585D-4103-BAD4-B5AECD33EE61}">
      <dgm:prSet/>
      <dgm:spPr/>
      <dgm:t>
        <a:bodyPr/>
        <a:lstStyle/>
        <a:p>
          <a:endParaRPr lang="es-ES"/>
        </a:p>
      </dgm:t>
    </dgm:pt>
    <dgm:pt modelId="{7D32AA95-D8FD-4901-B8D9-A4361315396E}" type="sibTrans" cxnId="{D1FADD56-585D-4103-BAD4-B5AECD33EE61}">
      <dgm:prSet/>
      <dgm:spPr/>
      <dgm:t>
        <a:bodyPr/>
        <a:lstStyle/>
        <a:p>
          <a:endParaRPr lang="es-ES"/>
        </a:p>
      </dgm:t>
    </dgm:pt>
    <dgm:pt modelId="{43430024-4361-4EFE-AB13-34A5E81C8967}">
      <dgm:prSet phldrT="[Texto]" custT="1"/>
      <dgm:spPr>
        <a:solidFill>
          <a:srgbClr val="00A890"/>
        </a:solidFill>
      </dgm:spPr>
      <dgm:t>
        <a:bodyPr/>
        <a:lstStyle/>
        <a:p>
          <a:r>
            <a:rPr lang="es-ES" sz="1200"/>
            <a:t>DADES SOBRE L'ACTIVITAT</a:t>
          </a:r>
        </a:p>
      </dgm:t>
    </dgm:pt>
    <dgm:pt modelId="{DE1C6967-AEC9-4350-AED3-4818B3C14B32}" type="parTrans" cxnId="{87A4878F-3361-496D-9A35-6CFE9C64BE87}">
      <dgm:prSet/>
      <dgm:spPr/>
      <dgm:t>
        <a:bodyPr/>
        <a:lstStyle/>
        <a:p>
          <a:endParaRPr lang="es-ES"/>
        </a:p>
      </dgm:t>
    </dgm:pt>
    <dgm:pt modelId="{B9A3EE64-94BB-4159-8412-9D7E161632CB}" type="sibTrans" cxnId="{87A4878F-3361-496D-9A35-6CFE9C64BE87}">
      <dgm:prSet/>
      <dgm:spPr/>
      <dgm:t>
        <a:bodyPr/>
        <a:lstStyle/>
        <a:p>
          <a:endParaRPr lang="es-ES"/>
        </a:p>
      </dgm:t>
    </dgm:pt>
    <dgm:pt modelId="{17436779-33EC-4F9C-9793-EBB00D961B4B}">
      <dgm:prSet custT="1"/>
      <dgm:spPr>
        <a:solidFill>
          <a:schemeClr val="bg1">
            <a:lumMod val="95000"/>
            <a:alpha val="90000"/>
          </a:schemeClr>
        </a:solidFill>
      </dgm:spPr>
      <dgm:t>
        <a:bodyPr/>
        <a:lstStyle/>
        <a:p>
          <a:r>
            <a:rPr lang="es-ES" sz="1200" b="0"/>
            <a:t>Tipus d'acte/activitat:</a:t>
          </a:r>
        </a:p>
      </dgm:t>
    </dgm:pt>
    <dgm:pt modelId="{5588D066-7C30-4696-B465-F7B7FAAD6D57}" type="parTrans" cxnId="{FCA58686-636C-4D3D-AF5D-F60E14D8DDE6}">
      <dgm:prSet/>
      <dgm:spPr/>
      <dgm:t>
        <a:bodyPr/>
        <a:lstStyle/>
        <a:p>
          <a:endParaRPr lang="es-ES"/>
        </a:p>
      </dgm:t>
    </dgm:pt>
    <dgm:pt modelId="{D21E3B95-C0EA-41A4-BB57-C0A06A229176}" type="sibTrans" cxnId="{FCA58686-636C-4D3D-AF5D-F60E14D8DDE6}">
      <dgm:prSet/>
      <dgm:spPr/>
      <dgm:t>
        <a:bodyPr/>
        <a:lstStyle/>
        <a:p>
          <a:endParaRPr lang="es-ES"/>
        </a:p>
      </dgm:t>
    </dgm:pt>
    <dgm:pt modelId="{870604CB-C2C1-4633-8B0E-40B7C5C17AF8}">
      <dgm:prSet custT="1"/>
      <dgm:spPr>
        <a:solidFill>
          <a:schemeClr val="bg1">
            <a:lumMod val="95000"/>
            <a:alpha val="90000"/>
          </a:schemeClr>
        </a:solidFill>
      </dgm:spPr>
      <dgm:t>
        <a:bodyPr/>
        <a:lstStyle/>
        <a:p>
          <a:r>
            <a:rPr lang="es-ES" sz="1200" b="0"/>
            <a:t>Persona responsable de l'activitat:</a:t>
          </a:r>
        </a:p>
      </dgm:t>
    </dgm:pt>
    <dgm:pt modelId="{6C18F9B2-C23B-4437-A377-C62F89CC9302}" type="parTrans" cxnId="{EB9125A8-21B0-4DCB-9C8C-6069EDA99BA8}">
      <dgm:prSet/>
      <dgm:spPr/>
      <dgm:t>
        <a:bodyPr/>
        <a:lstStyle/>
        <a:p>
          <a:endParaRPr lang="es-ES"/>
        </a:p>
      </dgm:t>
    </dgm:pt>
    <dgm:pt modelId="{8115FF67-B121-41F6-8D98-A93FABBE559D}" type="sibTrans" cxnId="{EB9125A8-21B0-4DCB-9C8C-6069EDA99BA8}">
      <dgm:prSet/>
      <dgm:spPr/>
      <dgm:t>
        <a:bodyPr/>
        <a:lstStyle/>
        <a:p>
          <a:endParaRPr lang="es-ES"/>
        </a:p>
      </dgm:t>
    </dgm:pt>
    <dgm:pt modelId="{0308CD3F-58CE-45ED-93C6-B414D184BBED}">
      <dgm:prSet custT="1"/>
      <dgm:spPr>
        <a:solidFill>
          <a:srgbClr val="00A890"/>
        </a:solidFill>
      </dgm:spPr>
      <dgm:t>
        <a:bodyPr/>
        <a:lstStyle/>
        <a:p>
          <a:r>
            <a:rPr lang="es-ES" sz="1200"/>
            <a:t>Espai/s sol·licitats</a:t>
          </a:r>
          <a:endParaRPr lang="es-ES" sz="1200" b="0"/>
        </a:p>
      </dgm:t>
    </dgm:pt>
    <dgm:pt modelId="{D945FC37-563E-470C-B92F-69FC09F10909}" type="parTrans" cxnId="{3F1D30F9-0D67-4FC8-871A-8C9B7448B88C}">
      <dgm:prSet/>
      <dgm:spPr/>
      <dgm:t>
        <a:bodyPr/>
        <a:lstStyle/>
        <a:p>
          <a:endParaRPr lang="es-ES"/>
        </a:p>
      </dgm:t>
    </dgm:pt>
    <dgm:pt modelId="{E91C1DD2-5F62-4509-A6EE-742D8DCD5FCE}" type="sibTrans" cxnId="{3F1D30F9-0D67-4FC8-871A-8C9B7448B88C}">
      <dgm:prSet/>
      <dgm:spPr/>
      <dgm:t>
        <a:bodyPr/>
        <a:lstStyle/>
        <a:p>
          <a:endParaRPr lang="es-ES"/>
        </a:p>
      </dgm:t>
    </dgm:pt>
    <dgm:pt modelId="{60A65D32-D23B-4C2D-8D90-B520D9F3369F}">
      <dgm:prSet phldrT="[Texto]" custT="1"/>
      <dgm:spPr>
        <a:solidFill>
          <a:schemeClr val="bg1">
            <a:lumMod val="95000"/>
            <a:alpha val="90000"/>
          </a:schemeClr>
        </a:solidFill>
      </dgm:spPr>
      <dgm:t>
        <a:bodyPr/>
        <a:lstStyle/>
        <a:p>
          <a:r>
            <a:rPr lang="es-ES" sz="1200"/>
            <a:t>NIF:</a:t>
          </a:r>
          <a:endParaRPr lang="es-ES" sz="1100"/>
        </a:p>
      </dgm:t>
    </dgm:pt>
    <dgm:pt modelId="{F2769737-6DA3-4B27-823D-6526F8AE3978}" type="parTrans" cxnId="{C16162CB-7500-4FD8-889C-62656755910B}">
      <dgm:prSet/>
      <dgm:spPr/>
      <dgm:t>
        <a:bodyPr/>
        <a:lstStyle/>
        <a:p>
          <a:endParaRPr lang="es-ES"/>
        </a:p>
      </dgm:t>
    </dgm:pt>
    <dgm:pt modelId="{55889C07-C8CD-43DF-A174-B596B079F16C}" type="sibTrans" cxnId="{C16162CB-7500-4FD8-889C-62656755910B}">
      <dgm:prSet/>
      <dgm:spPr/>
      <dgm:t>
        <a:bodyPr/>
        <a:lstStyle/>
        <a:p>
          <a:endParaRPr lang="es-ES"/>
        </a:p>
      </dgm:t>
    </dgm:pt>
    <dgm:pt modelId="{10C2141D-03B5-4BDB-865D-0753FF2D077A}">
      <dgm:prSet custT="1"/>
      <dgm:spPr>
        <a:solidFill>
          <a:schemeClr val="bg1">
            <a:lumMod val="95000"/>
            <a:alpha val="90000"/>
          </a:schemeClr>
        </a:solidFill>
      </dgm:spPr>
      <dgm:t>
        <a:bodyPr/>
        <a:lstStyle/>
        <a:p>
          <a:r>
            <a:rPr lang="es-ES" sz="1200"/>
            <a:t>Adreça:</a:t>
          </a:r>
        </a:p>
      </dgm:t>
    </dgm:pt>
    <dgm:pt modelId="{AAFC18FA-38C3-4027-8FF3-3A0F8AA15076}" type="parTrans" cxnId="{40E1B6E2-3792-41BC-9E6D-DC322FF6E13A}">
      <dgm:prSet/>
      <dgm:spPr/>
      <dgm:t>
        <a:bodyPr/>
        <a:lstStyle/>
        <a:p>
          <a:endParaRPr lang="es-ES"/>
        </a:p>
      </dgm:t>
    </dgm:pt>
    <dgm:pt modelId="{3C77F714-29D1-48F4-B1BA-ADD603CBE7F7}" type="sibTrans" cxnId="{40E1B6E2-3792-41BC-9E6D-DC322FF6E13A}">
      <dgm:prSet/>
      <dgm:spPr/>
      <dgm:t>
        <a:bodyPr/>
        <a:lstStyle/>
        <a:p>
          <a:endParaRPr lang="es-ES"/>
        </a:p>
      </dgm:t>
    </dgm:pt>
    <dgm:pt modelId="{610B3D5F-7E0B-4328-9ADE-39E8264D7A48}">
      <dgm:prSet custT="1"/>
      <dgm:spPr>
        <a:solidFill>
          <a:schemeClr val="bg1">
            <a:lumMod val="95000"/>
            <a:alpha val="90000"/>
          </a:schemeClr>
        </a:solidFill>
      </dgm:spPr>
      <dgm:t>
        <a:bodyPr/>
        <a:lstStyle/>
        <a:p>
          <a:r>
            <a:rPr lang="es-ES" sz="1200"/>
            <a:t>Telèfon:</a:t>
          </a:r>
        </a:p>
      </dgm:t>
    </dgm:pt>
    <dgm:pt modelId="{03257B49-0F2C-4BA4-B377-2002CE228AFA}" type="parTrans" cxnId="{B58E6EB0-0D01-44A3-9FCD-C929FA7C0ADA}">
      <dgm:prSet/>
      <dgm:spPr/>
      <dgm:t>
        <a:bodyPr/>
        <a:lstStyle/>
        <a:p>
          <a:endParaRPr lang="es-ES"/>
        </a:p>
      </dgm:t>
    </dgm:pt>
    <dgm:pt modelId="{BE31DA4B-E130-41C7-847F-7BD7B8277613}" type="sibTrans" cxnId="{B58E6EB0-0D01-44A3-9FCD-C929FA7C0ADA}">
      <dgm:prSet/>
      <dgm:spPr/>
      <dgm:t>
        <a:bodyPr/>
        <a:lstStyle/>
        <a:p>
          <a:endParaRPr lang="es-ES"/>
        </a:p>
      </dgm:t>
    </dgm:pt>
    <dgm:pt modelId="{694DC335-D118-47A9-846D-DA80E325548B}">
      <dgm:prSet custT="1"/>
      <dgm:spPr>
        <a:solidFill>
          <a:srgbClr val="00A890"/>
        </a:solidFill>
      </dgm:spPr>
      <dgm:t>
        <a:bodyPr/>
        <a:lstStyle/>
        <a:p>
          <a:r>
            <a:rPr lang="es-ES" sz="1200"/>
            <a:t>Material de suport necessari</a:t>
          </a:r>
          <a:endParaRPr lang="es-ES" sz="1200" b="0"/>
        </a:p>
      </dgm:t>
    </dgm:pt>
    <dgm:pt modelId="{139B326D-E528-4EAC-873B-C37340702D2F}" type="parTrans" cxnId="{7AF307F4-273E-4443-AE62-1F1E8E8B7C98}">
      <dgm:prSet/>
      <dgm:spPr/>
      <dgm:t>
        <a:bodyPr/>
        <a:lstStyle/>
        <a:p>
          <a:endParaRPr lang="es-ES"/>
        </a:p>
      </dgm:t>
    </dgm:pt>
    <dgm:pt modelId="{C4540E5C-E2D7-4A21-9C65-3BEF7670CB01}" type="sibTrans" cxnId="{7AF307F4-273E-4443-AE62-1F1E8E8B7C98}">
      <dgm:prSet/>
      <dgm:spPr/>
      <dgm:t>
        <a:bodyPr/>
        <a:lstStyle/>
        <a:p>
          <a:endParaRPr lang="es-ES"/>
        </a:p>
      </dgm:t>
    </dgm:pt>
    <dgm:pt modelId="{F1A23658-4AE3-49DF-8FBF-3DAD448004AF}">
      <dgm:prSet custT="1"/>
      <dgm:spPr>
        <a:solidFill>
          <a:schemeClr val="bg1">
            <a:lumMod val="95000"/>
            <a:alpha val="90000"/>
          </a:schemeClr>
        </a:solidFill>
      </dgm:spPr>
      <dgm:t>
        <a:bodyPr/>
        <a:lstStyle/>
        <a:p>
          <a:endParaRPr lang="es-ES" sz="1100" b="0"/>
        </a:p>
      </dgm:t>
    </dgm:pt>
    <dgm:pt modelId="{8DE1A349-EE51-4FD5-B312-497118367858}" type="parTrans" cxnId="{306AC461-8A47-4116-B0BA-C98358A1D5B0}">
      <dgm:prSet/>
      <dgm:spPr/>
      <dgm:t>
        <a:bodyPr/>
        <a:lstStyle/>
        <a:p>
          <a:endParaRPr lang="es-ES"/>
        </a:p>
      </dgm:t>
    </dgm:pt>
    <dgm:pt modelId="{B6ACC71B-B5BA-4126-8684-D42ADF88DF1A}" type="sibTrans" cxnId="{306AC461-8A47-4116-B0BA-C98358A1D5B0}">
      <dgm:prSet/>
      <dgm:spPr/>
      <dgm:t>
        <a:bodyPr/>
        <a:lstStyle/>
        <a:p>
          <a:endParaRPr lang="es-ES"/>
        </a:p>
      </dgm:t>
    </dgm:pt>
    <dgm:pt modelId="{FC44701E-512E-487F-8827-19BB35A76CCF}">
      <dgm:prSet custT="1"/>
      <dgm:spPr>
        <a:solidFill>
          <a:schemeClr val="bg1">
            <a:lumMod val="95000"/>
            <a:alpha val="90000"/>
          </a:schemeClr>
        </a:solidFill>
      </dgm:spPr>
      <dgm:t>
        <a:bodyPr/>
        <a:lstStyle/>
        <a:p>
          <a:r>
            <a:rPr lang="ca-ES" sz="1200"/>
            <a:t>Equip de so	      Nombre micros	  Ordinador portàtil                 </a:t>
          </a:r>
          <a:endParaRPr lang="es-ES" sz="1100" b="0"/>
        </a:p>
      </dgm:t>
    </dgm:pt>
    <dgm:pt modelId="{52C73371-0D5E-47B8-BF63-F99F4482942B}" type="parTrans" cxnId="{F1CEC8FF-A150-4850-9FF6-E6731B4F7AE4}">
      <dgm:prSet/>
      <dgm:spPr/>
      <dgm:t>
        <a:bodyPr/>
        <a:lstStyle/>
        <a:p>
          <a:endParaRPr lang="es-ES"/>
        </a:p>
      </dgm:t>
    </dgm:pt>
    <dgm:pt modelId="{BAA3683A-F930-4B48-969C-912F4A192E6D}" type="sibTrans" cxnId="{F1CEC8FF-A150-4850-9FF6-E6731B4F7AE4}">
      <dgm:prSet/>
      <dgm:spPr/>
      <dgm:t>
        <a:bodyPr/>
        <a:lstStyle/>
        <a:p>
          <a:endParaRPr lang="es-ES"/>
        </a:p>
      </dgm:t>
    </dgm:pt>
    <dgm:pt modelId="{20E35FE6-6998-4AFB-A40A-4EF73CAE9908}">
      <dgm:prSet custT="1"/>
      <dgm:spPr>
        <a:solidFill>
          <a:schemeClr val="bg1">
            <a:lumMod val="95000"/>
            <a:alpha val="90000"/>
          </a:schemeClr>
        </a:solidFill>
      </dgm:spPr>
      <dgm:t>
        <a:bodyPr/>
        <a:lstStyle/>
        <a:p>
          <a:r>
            <a:rPr lang="es-ES" sz="1200"/>
            <a:t>Població: 					CP:</a:t>
          </a:r>
        </a:p>
      </dgm:t>
    </dgm:pt>
    <dgm:pt modelId="{C6AC8715-7B9E-4F43-B9BA-F065B965D612}" type="parTrans" cxnId="{9EE6AA06-8E37-4236-B640-33586541C1C7}">
      <dgm:prSet/>
      <dgm:spPr/>
      <dgm:t>
        <a:bodyPr/>
        <a:lstStyle/>
        <a:p>
          <a:endParaRPr lang="es-ES"/>
        </a:p>
      </dgm:t>
    </dgm:pt>
    <dgm:pt modelId="{4C9E465D-6F07-4475-8690-662C677A33A3}" type="sibTrans" cxnId="{9EE6AA06-8E37-4236-B640-33586541C1C7}">
      <dgm:prSet/>
      <dgm:spPr/>
      <dgm:t>
        <a:bodyPr/>
        <a:lstStyle/>
        <a:p>
          <a:endParaRPr lang="es-ES"/>
        </a:p>
      </dgm:t>
    </dgm:pt>
    <dgm:pt modelId="{4B40969B-F87C-4656-9F48-E288774039AB}">
      <dgm:prSet custT="1"/>
      <dgm:spPr>
        <a:solidFill>
          <a:schemeClr val="bg1">
            <a:lumMod val="95000"/>
            <a:alpha val="90000"/>
          </a:schemeClr>
        </a:solidFill>
      </dgm:spPr>
      <dgm:t>
        <a:bodyPr/>
        <a:lstStyle/>
        <a:p>
          <a:r>
            <a:rPr lang="es-ES" sz="1200"/>
            <a:t>E-mail:			Pg web:</a:t>
          </a:r>
        </a:p>
      </dgm:t>
    </dgm:pt>
    <dgm:pt modelId="{9A24FD17-EE56-4B85-856F-55F499611656}" type="parTrans" cxnId="{CD32925B-4CBC-4704-BD4D-00EF4122A8DD}">
      <dgm:prSet/>
      <dgm:spPr/>
      <dgm:t>
        <a:bodyPr/>
        <a:lstStyle/>
        <a:p>
          <a:endParaRPr lang="es-ES"/>
        </a:p>
      </dgm:t>
    </dgm:pt>
    <dgm:pt modelId="{23906E9D-A39A-493D-AB4F-7A4C6161C05F}" type="sibTrans" cxnId="{CD32925B-4CBC-4704-BD4D-00EF4122A8DD}">
      <dgm:prSet/>
      <dgm:spPr/>
      <dgm:t>
        <a:bodyPr/>
        <a:lstStyle/>
        <a:p>
          <a:endParaRPr lang="es-ES"/>
        </a:p>
      </dgm:t>
    </dgm:pt>
    <dgm:pt modelId="{190B9101-13F6-410D-B624-C9968EAAB28B}">
      <dgm:prSet phldrT="[Texto]" custT="1"/>
      <dgm:spPr>
        <a:solidFill>
          <a:schemeClr val="bg1">
            <a:lumMod val="95000"/>
            <a:alpha val="90000"/>
          </a:schemeClr>
        </a:solidFill>
      </dgm:spPr>
      <dgm:t>
        <a:bodyPr/>
        <a:lstStyle/>
        <a:p>
          <a:r>
            <a:rPr lang="es-ES" sz="1200"/>
            <a:t>NIF o DNI:</a:t>
          </a:r>
        </a:p>
      </dgm:t>
    </dgm:pt>
    <dgm:pt modelId="{BE66D191-D68F-4E73-97E0-B0BC07F8C724}" type="parTrans" cxnId="{CBA51BF4-76E9-4B4F-9159-2B0B8C5938DB}">
      <dgm:prSet/>
      <dgm:spPr/>
      <dgm:t>
        <a:bodyPr/>
        <a:lstStyle/>
        <a:p>
          <a:endParaRPr lang="es-ES"/>
        </a:p>
      </dgm:t>
    </dgm:pt>
    <dgm:pt modelId="{1FB41C7F-B488-4DA8-885D-C2CDCAEAF9A8}" type="sibTrans" cxnId="{CBA51BF4-76E9-4B4F-9159-2B0B8C5938DB}">
      <dgm:prSet/>
      <dgm:spPr/>
      <dgm:t>
        <a:bodyPr/>
        <a:lstStyle/>
        <a:p>
          <a:endParaRPr lang="es-ES"/>
        </a:p>
      </dgm:t>
    </dgm:pt>
    <dgm:pt modelId="{5C2AADE0-516C-4920-B313-D21F6042CA37}">
      <dgm:prSet phldrT="[Texto]" custT="1"/>
      <dgm:spPr>
        <a:solidFill>
          <a:schemeClr val="bg1">
            <a:lumMod val="95000"/>
            <a:alpha val="90000"/>
          </a:schemeClr>
        </a:solidFill>
      </dgm:spPr>
      <dgm:t>
        <a:bodyPr/>
        <a:lstStyle/>
        <a:p>
          <a:r>
            <a:rPr lang="es-ES" sz="1200"/>
            <a:t>Telèfon de contacte:</a:t>
          </a:r>
        </a:p>
      </dgm:t>
    </dgm:pt>
    <dgm:pt modelId="{951760BF-0966-4D98-B89D-B444A5B580FE}" type="parTrans" cxnId="{6EA303BE-DBE8-402E-A9D7-2BD51C289284}">
      <dgm:prSet/>
      <dgm:spPr/>
      <dgm:t>
        <a:bodyPr/>
        <a:lstStyle/>
        <a:p>
          <a:endParaRPr lang="es-ES"/>
        </a:p>
      </dgm:t>
    </dgm:pt>
    <dgm:pt modelId="{104ACE7C-6BC7-4A65-ACCA-E260B56C367C}" type="sibTrans" cxnId="{6EA303BE-DBE8-402E-A9D7-2BD51C289284}">
      <dgm:prSet/>
      <dgm:spPr/>
      <dgm:t>
        <a:bodyPr/>
        <a:lstStyle/>
        <a:p>
          <a:endParaRPr lang="es-ES"/>
        </a:p>
      </dgm:t>
    </dgm:pt>
    <dgm:pt modelId="{F6045A36-3E90-4A57-8D76-23AF4B57CE4D}">
      <dgm:prSet phldrT="[Texto]" custT="1"/>
      <dgm:spPr>
        <a:solidFill>
          <a:schemeClr val="bg1">
            <a:lumMod val="95000"/>
            <a:alpha val="90000"/>
          </a:schemeClr>
        </a:solidFill>
      </dgm:spPr>
      <dgm:t>
        <a:bodyPr/>
        <a:lstStyle/>
        <a:p>
          <a:r>
            <a:rPr lang="es-ES" sz="1200"/>
            <a:t>E-mail:</a:t>
          </a:r>
        </a:p>
      </dgm:t>
    </dgm:pt>
    <dgm:pt modelId="{D7982D3A-F50F-4FC9-A9B1-93544EEAF085}" type="parTrans" cxnId="{A963E4A9-3F9B-43C1-90EC-90EA186B4343}">
      <dgm:prSet/>
      <dgm:spPr/>
      <dgm:t>
        <a:bodyPr/>
        <a:lstStyle/>
        <a:p>
          <a:endParaRPr lang="es-ES"/>
        </a:p>
      </dgm:t>
    </dgm:pt>
    <dgm:pt modelId="{E30EE2BD-72B2-4CB5-BB9E-2604F454F598}" type="sibTrans" cxnId="{A963E4A9-3F9B-43C1-90EC-90EA186B4343}">
      <dgm:prSet/>
      <dgm:spPr/>
      <dgm:t>
        <a:bodyPr/>
        <a:lstStyle/>
        <a:p>
          <a:endParaRPr lang="es-ES"/>
        </a:p>
      </dgm:t>
    </dgm:pt>
    <dgm:pt modelId="{555AD3C8-6EBD-4EB9-B7B2-63A351083AA2}">
      <dgm:prSet custT="1"/>
      <dgm:spPr>
        <a:solidFill>
          <a:schemeClr val="bg1">
            <a:lumMod val="95000"/>
            <a:alpha val="90000"/>
          </a:schemeClr>
        </a:solidFill>
      </dgm:spPr>
      <dgm:t>
        <a:bodyPr/>
        <a:lstStyle/>
        <a:p>
          <a:r>
            <a:rPr lang="es-ES" sz="1200" b="0"/>
            <a:t>Descripció:</a:t>
          </a:r>
        </a:p>
      </dgm:t>
    </dgm:pt>
    <dgm:pt modelId="{1B25607E-B029-4609-B381-04F6A84CC5B9}" type="parTrans" cxnId="{C096863B-A1CE-4AD1-BE63-EBDC6F02047D}">
      <dgm:prSet/>
      <dgm:spPr/>
      <dgm:t>
        <a:bodyPr/>
        <a:lstStyle/>
        <a:p>
          <a:endParaRPr lang="es-ES"/>
        </a:p>
      </dgm:t>
    </dgm:pt>
    <dgm:pt modelId="{1789F975-875E-48D0-ADF2-56DF84626759}" type="sibTrans" cxnId="{C096863B-A1CE-4AD1-BE63-EBDC6F02047D}">
      <dgm:prSet/>
      <dgm:spPr/>
      <dgm:t>
        <a:bodyPr/>
        <a:lstStyle/>
        <a:p>
          <a:endParaRPr lang="es-ES"/>
        </a:p>
      </dgm:t>
    </dgm:pt>
    <dgm:pt modelId="{AE745FE2-DF74-44ED-84B0-8EE956D3E284}">
      <dgm:prSet custT="1"/>
      <dgm:spPr>
        <a:solidFill>
          <a:schemeClr val="bg1">
            <a:lumMod val="95000"/>
            <a:alpha val="90000"/>
          </a:schemeClr>
        </a:solidFill>
      </dgm:spPr>
      <dgm:t>
        <a:bodyPr/>
        <a:lstStyle/>
        <a:p>
          <a:r>
            <a:rPr lang="es-ES" sz="1200" b="1"/>
            <a:t>Dates de realització                     			Hora inici</a:t>
          </a:r>
          <a:r>
            <a:rPr lang="es-ES" sz="1200" b="0"/>
            <a:t>	</a:t>
          </a:r>
        </a:p>
      </dgm:t>
    </dgm:pt>
    <dgm:pt modelId="{ACC6322A-D3BE-4F62-8852-0CEA2DD1CCFF}" type="parTrans" cxnId="{E88EC44A-A432-44C7-BB75-C4796FBA72CC}">
      <dgm:prSet/>
      <dgm:spPr/>
      <dgm:t>
        <a:bodyPr/>
        <a:lstStyle/>
        <a:p>
          <a:endParaRPr lang="es-ES"/>
        </a:p>
      </dgm:t>
    </dgm:pt>
    <dgm:pt modelId="{E54695D4-5562-498D-99DE-B73608D0A9AA}" type="sibTrans" cxnId="{E88EC44A-A432-44C7-BB75-C4796FBA72CC}">
      <dgm:prSet/>
      <dgm:spPr/>
      <dgm:t>
        <a:bodyPr/>
        <a:lstStyle/>
        <a:p>
          <a:endParaRPr lang="es-ES"/>
        </a:p>
      </dgm:t>
    </dgm:pt>
    <dgm:pt modelId="{8C31082E-4CFE-4AF8-84B0-2B1F86D39739}">
      <dgm:prSet custT="1"/>
      <dgm:spPr>
        <a:solidFill>
          <a:schemeClr val="bg1">
            <a:lumMod val="95000"/>
            <a:alpha val="90000"/>
          </a:schemeClr>
        </a:solidFill>
      </dgm:spPr>
      <dgm:t>
        <a:bodyPr/>
        <a:lstStyle/>
        <a:p>
          <a:r>
            <a:rPr lang="es-ES" sz="1200" b="0"/>
            <a:t>Previsió d'assistents: 	            Acte obert al públic o intern? </a:t>
          </a:r>
        </a:p>
      </dgm:t>
    </dgm:pt>
    <dgm:pt modelId="{35E4F804-EA0A-4B26-9BB3-1E204DB2A9E0}" type="parTrans" cxnId="{39E55663-DBF8-478A-B7E8-297AC787FDE5}">
      <dgm:prSet/>
      <dgm:spPr/>
      <dgm:t>
        <a:bodyPr/>
        <a:lstStyle/>
        <a:p>
          <a:endParaRPr lang="es-ES"/>
        </a:p>
      </dgm:t>
    </dgm:pt>
    <dgm:pt modelId="{A7077695-F934-4D52-8C10-87FCBC8CD940}" type="sibTrans" cxnId="{39E55663-DBF8-478A-B7E8-297AC787FDE5}">
      <dgm:prSet/>
      <dgm:spPr/>
      <dgm:t>
        <a:bodyPr/>
        <a:lstStyle/>
        <a:p>
          <a:endParaRPr lang="es-ES"/>
        </a:p>
      </dgm:t>
    </dgm:pt>
    <dgm:pt modelId="{8EB4BD9B-7B1A-4086-A2FA-4004F65B7C55}">
      <dgm:prSet custT="1"/>
      <dgm:spPr>
        <a:solidFill>
          <a:schemeClr val="bg1">
            <a:lumMod val="95000"/>
            <a:alpha val="90000"/>
          </a:schemeClr>
        </a:solidFill>
      </dgm:spPr>
      <dgm:t>
        <a:bodyPr/>
        <a:lstStyle/>
        <a:p>
          <a:r>
            <a:rPr lang="es-ES" sz="1200" b="0"/>
            <a:t>Telèfon</a:t>
          </a:r>
        </a:p>
      </dgm:t>
    </dgm:pt>
    <dgm:pt modelId="{20B02419-DD93-4A7E-8893-D9A9BA17BCFA}" type="parTrans" cxnId="{1E9B8B9F-A417-44ED-8539-C89BCDDD7075}">
      <dgm:prSet/>
      <dgm:spPr/>
      <dgm:t>
        <a:bodyPr/>
        <a:lstStyle/>
        <a:p>
          <a:endParaRPr lang="es-ES"/>
        </a:p>
      </dgm:t>
    </dgm:pt>
    <dgm:pt modelId="{69AC2015-0BF9-479A-90F0-D88957C3CAE6}" type="sibTrans" cxnId="{1E9B8B9F-A417-44ED-8539-C89BCDDD7075}">
      <dgm:prSet/>
      <dgm:spPr/>
      <dgm:t>
        <a:bodyPr/>
        <a:lstStyle/>
        <a:p>
          <a:endParaRPr lang="es-ES"/>
        </a:p>
      </dgm:t>
    </dgm:pt>
    <dgm:pt modelId="{0F7935DD-5CFB-4E1A-8EBA-A4F74011C39E}">
      <dgm:prSet custT="1"/>
      <dgm:spPr>
        <a:solidFill>
          <a:schemeClr val="bg1">
            <a:lumMod val="95000"/>
            <a:alpha val="90000"/>
          </a:schemeClr>
        </a:solidFill>
      </dgm:spPr>
      <dgm:t>
        <a:bodyPr/>
        <a:lstStyle/>
        <a:p>
          <a:r>
            <a:rPr lang="es-ES" sz="1200" b="0"/>
            <a:t>Difusió prevista:</a:t>
          </a:r>
        </a:p>
      </dgm:t>
    </dgm:pt>
    <dgm:pt modelId="{2B5635B4-E9EE-4ACE-BE4F-59FAF40AB382}" type="parTrans" cxnId="{57809747-7368-4338-B708-BCC1BD998842}">
      <dgm:prSet/>
      <dgm:spPr/>
      <dgm:t>
        <a:bodyPr/>
        <a:lstStyle/>
        <a:p>
          <a:endParaRPr lang="es-ES"/>
        </a:p>
      </dgm:t>
    </dgm:pt>
    <dgm:pt modelId="{44AF7A82-6F9A-4101-BF0E-E86817D5A7CD}" type="sibTrans" cxnId="{57809747-7368-4338-B708-BCC1BD998842}">
      <dgm:prSet/>
      <dgm:spPr/>
      <dgm:t>
        <a:bodyPr/>
        <a:lstStyle/>
        <a:p>
          <a:endParaRPr lang="es-ES"/>
        </a:p>
      </dgm:t>
    </dgm:pt>
    <dgm:pt modelId="{782F17DC-FAEE-4556-9012-9DBA05157827}">
      <dgm:prSet custT="1"/>
      <dgm:spPr/>
      <dgm:t>
        <a:bodyPr/>
        <a:lstStyle/>
        <a:p>
          <a:r>
            <a:rPr lang="ca-ES" sz="1200"/>
            <a:t>Projector LCD	      Taules  	     núm _____ 	      	</a:t>
          </a:r>
          <a:endParaRPr lang="es-ES" sz="1200"/>
        </a:p>
      </dgm:t>
    </dgm:pt>
    <dgm:pt modelId="{1D716693-EE37-4141-A616-E05F964AA16A}" type="parTrans" cxnId="{1D02240A-B1D8-49B6-B25E-5F0B69FD5550}">
      <dgm:prSet/>
      <dgm:spPr/>
      <dgm:t>
        <a:bodyPr/>
        <a:lstStyle/>
        <a:p>
          <a:endParaRPr lang="es-ES"/>
        </a:p>
      </dgm:t>
    </dgm:pt>
    <dgm:pt modelId="{4EBC18B5-BCE5-4A91-910A-B663934CB97B}" type="sibTrans" cxnId="{1D02240A-B1D8-49B6-B25E-5F0B69FD5550}">
      <dgm:prSet/>
      <dgm:spPr/>
      <dgm:t>
        <a:bodyPr/>
        <a:lstStyle/>
        <a:p>
          <a:endParaRPr lang="es-ES"/>
        </a:p>
      </dgm:t>
    </dgm:pt>
    <dgm:pt modelId="{56C56411-C456-448E-9BD1-A1C21C7510CD}">
      <dgm:prSet custT="1"/>
      <dgm:spPr/>
      <dgm:t>
        <a:bodyPr/>
        <a:lstStyle/>
        <a:p>
          <a:endParaRPr lang="es-ES" sz="1200"/>
        </a:p>
      </dgm:t>
    </dgm:pt>
    <dgm:pt modelId="{EB0E1752-0247-4F90-88F2-3F754254357C}" type="parTrans" cxnId="{086A0144-6999-4A55-9383-6CC529C36309}">
      <dgm:prSet/>
      <dgm:spPr/>
      <dgm:t>
        <a:bodyPr/>
        <a:lstStyle/>
        <a:p>
          <a:endParaRPr lang="es-ES"/>
        </a:p>
      </dgm:t>
    </dgm:pt>
    <dgm:pt modelId="{3017FD2D-EEC8-470D-A5DD-A7D1122B9C51}" type="sibTrans" cxnId="{086A0144-6999-4A55-9383-6CC529C36309}">
      <dgm:prSet/>
      <dgm:spPr/>
      <dgm:t>
        <a:bodyPr/>
        <a:lstStyle/>
        <a:p>
          <a:endParaRPr lang="es-ES"/>
        </a:p>
      </dgm:t>
    </dgm:pt>
    <dgm:pt modelId="{09D2E8F7-DD03-4290-BBD3-4DBF3AA865ED}">
      <dgm:prSet custT="1"/>
      <dgm:spPr/>
      <dgm:t>
        <a:bodyPr/>
        <a:lstStyle/>
        <a:p>
          <a:r>
            <a:rPr lang="ca-ES" sz="1200"/>
            <a:t>Personal extra, especificar:</a:t>
          </a:r>
          <a:endParaRPr lang="es-ES" sz="1200"/>
        </a:p>
      </dgm:t>
    </dgm:pt>
    <dgm:pt modelId="{7E859D48-FC47-40EA-BA4C-E3DDBEA8FDCB}" type="parTrans" cxnId="{43036727-A45A-4BFB-AC82-B7712D287BED}">
      <dgm:prSet/>
      <dgm:spPr/>
      <dgm:t>
        <a:bodyPr/>
        <a:lstStyle/>
        <a:p>
          <a:endParaRPr lang="es-ES"/>
        </a:p>
      </dgm:t>
    </dgm:pt>
    <dgm:pt modelId="{62DBCC54-C8F7-4F0E-B719-DA6932EDA113}" type="sibTrans" cxnId="{43036727-A45A-4BFB-AC82-B7712D287BED}">
      <dgm:prSet/>
      <dgm:spPr/>
      <dgm:t>
        <a:bodyPr/>
        <a:lstStyle/>
        <a:p>
          <a:endParaRPr lang="es-ES"/>
        </a:p>
      </dgm:t>
    </dgm:pt>
    <dgm:pt modelId="{04CCACF7-50A1-4183-8BDB-B3E23AFDC86B}">
      <dgm:prSet custT="1"/>
      <dgm:spPr/>
      <dgm:t>
        <a:bodyPr/>
        <a:lstStyle/>
        <a:p>
          <a:endParaRPr lang="es-ES" sz="1100"/>
        </a:p>
      </dgm:t>
    </dgm:pt>
    <dgm:pt modelId="{9E8B302E-8BEC-474D-A032-340DC78A8EE8}" type="parTrans" cxnId="{E28A8CC7-DFD5-4DF2-9FCE-D1EE3FE3ECA1}">
      <dgm:prSet/>
      <dgm:spPr/>
      <dgm:t>
        <a:bodyPr/>
        <a:lstStyle/>
        <a:p>
          <a:endParaRPr lang="es-ES"/>
        </a:p>
      </dgm:t>
    </dgm:pt>
    <dgm:pt modelId="{F1D185C6-C36C-4603-BB22-9BC859B94C84}" type="sibTrans" cxnId="{E28A8CC7-DFD5-4DF2-9FCE-D1EE3FE3ECA1}">
      <dgm:prSet/>
      <dgm:spPr/>
      <dgm:t>
        <a:bodyPr/>
        <a:lstStyle/>
        <a:p>
          <a:endParaRPr lang="es-ES"/>
        </a:p>
      </dgm:t>
    </dgm:pt>
    <dgm:pt modelId="{CF6A2C1D-DC29-4D83-A919-6A899709E8F9}">
      <dgm:prSet custT="1"/>
      <dgm:spPr/>
      <dgm:t>
        <a:bodyPr/>
        <a:lstStyle/>
        <a:p>
          <a:r>
            <a:rPr lang="ca-ES" sz="1200"/>
            <a:t>Altres:</a:t>
          </a:r>
          <a:endParaRPr lang="es-ES" sz="1200"/>
        </a:p>
      </dgm:t>
    </dgm:pt>
    <dgm:pt modelId="{547DE919-A9E4-42CE-8DA9-68F7632D2360}" type="parTrans" cxnId="{BF3422A5-81CB-495F-8E23-5013F2AB8F32}">
      <dgm:prSet/>
      <dgm:spPr/>
      <dgm:t>
        <a:bodyPr/>
        <a:lstStyle/>
        <a:p>
          <a:endParaRPr lang="es-ES"/>
        </a:p>
      </dgm:t>
    </dgm:pt>
    <dgm:pt modelId="{9628D9AC-9B64-481B-A126-44C1A31E2BDE}" type="sibTrans" cxnId="{BF3422A5-81CB-495F-8E23-5013F2AB8F32}">
      <dgm:prSet/>
      <dgm:spPr/>
      <dgm:t>
        <a:bodyPr/>
        <a:lstStyle/>
        <a:p>
          <a:endParaRPr lang="es-ES"/>
        </a:p>
      </dgm:t>
    </dgm:pt>
    <dgm:pt modelId="{4B279B30-6B57-4BD0-9FEA-F7918AEDE856}">
      <dgm:prSet custT="1"/>
      <dgm:spPr>
        <a:solidFill>
          <a:schemeClr val="bg1">
            <a:lumMod val="95000"/>
            <a:alpha val="90000"/>
          </a:schemeClr>
        </a:solidFill>
      </dgm:spPr>
      <dgm:t>
        <a:bodyPr/>
        <a:lstStyle/>
        <a:p>
          <a:endParaRPr lang="es-ES" sz="1100" b="0"/>
        </a:p>
      </dgm:t>
    </dgm:pt>
    <dgm:pt modelId="{3239D624-E33A-4B83-8A46-888853BAADFC}" type="parTrans" cxnId="{6AEFD0D4-3B06-4438-B7E9-545F9B04D8BE}">
      <dgm:prSet/>
      <dgm:spPr/>
      <dgm:t>
        <a:bodyPr/>
        <a:lstStyle/>
        <a:p>
          <a:endParaRPr lang="es-ES"/>
        </a:p>
      </dgm:t>
    </dgm:pt>
    <dgm:pt modelId="{2E20849A-CBBB-487F-A78D-237F65FB5357}" type="sibTrans" cxnId="{6AEFD0D4-3B06-4438-B7E9-545F9B04D8BE}">
      <dgm:prSet/>
      <dgm:spPr/>
      <dgm:t>
        <a:bodyPr/>
        <a:lstStyle/>
        <a:p>
          <a:endParaRPr lang="es-ES"/>
        </a:p>
      </dgm:t>
    </dgm:pt>
    <dgm:pt modelId="{671C007F-7B85-45A3-9AC2-A977A5DDAD0A}">
      <dgm:prSet custT="1"/>
      <dgm:spPr>
        <a:solidFill>
          <a:schemeClr val="bg1">
            <a:lumMod val="95000"/>
            <a:alpha val="90000"/>
          </a:schemeClr>
        </a:solidFill>
      </dgm:spPr>
      <dgm:t>
        <a:bodyPr/>
        <a:lstStyle/>
        <a:p>
          <a:endParaRPr lang="es-ES" sz="1200" b="0"/>
        </a:p>
      </dgm:t>
    </dgm:pt>
    <dgm:pt modelId="{C82435EF-9A77-4C43-ADDA-8B2EA21DB8C5}" type="parTrans" cxnId="{3138C306-6B8A-4F20-BD19-1858831A6F5A}">
      <dgm:prSet/>
      <dgm:spPr/>
      <dgm:t>
        <a:bodyPr/>
        <a:lstStyle/>
        <a:p>
          <a:endParaRPr lang="es-ES"/>
        </a:p>
      </dgm:t>
    </dgm:pt>
    <dgm:pt modelId="{18E0C32E-E67F-4AED-B906-FC52B1EFC180}" type="sibTrans" cxnId="{3138C306-6B8A-4F20-BD19-1858831A6F5A}">
      <dgm:prSet/>
      <dgm:spPr/>
      <dgm:t>
        <a:bodyPr/>
        <a:lstStyle/>
        <a:p>
          <a:endParaRPr lang="es-ES"/>
        </a:p>
      </dgm:t>
    </dgm:pt>
    <dgm:pt modelId="{B10D675F-3131-4253-936C-8B92A8BD6D7D}">
      <dgm:prSet custT="1"/>
      <dgm:spPr>
        <a:solidFill>
          <a:schemeClr val="bg1">
            <a:lumMod val="95000"/>
            <a:alpha val="90000"/>
          </a:schemeClr>
        </a:solidFill>
      </dgm:spPr>
      <dgm:t>
        <a:bodyPr/>
        <a:lstStyle/>
        <a:p>
          <a:r>
            <a:rPr lang="es-ES" sz="1200" b="1"/>
            <a:t>						Hora final</a:t>
          </a:r>
          <a:endParaRPr lang="es-ES" sz="1200" b="0"/>
        </a:p>
      </dgm:t>
    </dgm:pt>
    <dgm:pt modelId="{0D8B6301-8B23-4498-9510-0A9586F8EC97}" type="parTrans" cxnId="{BBA3040E-6963-48E7-B90C-6A38599F1AF1}">
      <dgm:prSet/>
      <dgm:spPr/>
      <dgm:t>
        <a:bodyPr/>
        <a:lstStyle/>
        <a:p>
          <a:endParaRPr lang="es-ES"/>
        </a:p>
      </dgm:t>
    </dgm:pt>
    <dgm:pt modelId="{7288C56B-6D43-4867-9F08-BFA72C3813E7}" type="sibTrans" cxnId="{BBA3040E-6963-48E7-B90C-6A38599F1AF1}">
      <dgm:prSet/>
      <dgm:spPr/>
      <dgm:t>
        <a:bodyPr/>
        <a:lstStyle/>
        <a:p>
          <a:endParaRPr lang="es-ES"/>
        </a:p>
      </dgm:t>
    </dgm:pt>
    <dgm:pt modelId="{5794433A-EB80-4B54-B0FF-CDA9ED8A5E33}">
      <dgm:prSet custT="1"/>
      <dgm:spPr>
        <a:solidFill>
          <a:schemeClr val="bg1">
            <a:lumMod val="95000"/>
            <a:alpha val="90000"/>
          </a:schemeClr>
        </a:solidFill>
      </dgm:spPr>
      <dgm:t>
        <a:bodyPr/>
        <a:lstStyle/>
        <a:p>
          <a:endParaRPr lang="es-ES" sz="1200" b="0"/>
        </a:p>
      </dgm:t>
    </dgm:pt>
    <dgm:pt modelId="{E94A74E5-B8D1-4B8B-803B-003A8E5510D0}" type="parTrans" cxnId="{0F8C2994-ABCA-4BE0-91EC-E37019969A22}">
      <dgm:prSet/>
      <dgm:spPr/>
      <dgm:t>
        <a:bodyPr/>
        <a:lstStyle/>
        <a:p>
          <a:endParaRPr lang="es-ES"/>
        </a:p>
      </dgm:t>
    </dgm:pt>
    <dgm:pt modelId="{C361094F-D432-42D5-BCA1-83EE73F953F8}" type="sibTrans" cxnId="{0F8C2994-ABCA-4BE0-91EC-E37019969A22}">
      <dgm:prSet/>
      <dgm:spPr/>
      <dgm:t>
        <a:bodyPr/>
        <a:lstStyle/>
        <a:p>
          <a:endParaRPr lang="es-ES"/>
        </a:p>
      </dgm:t>
    </dgm:pt>
    <dgm:pt modelId="{E1B59068-C502-4EFC-8504-93A4BBC874AD}">
      <dgm:prSet custT="1"/>
      <dgm:spPr/>
      <dgm:t>
        <a:bodyPr/>
        <a:lstStyle/>
        <a:p>
          <a:r>
            <a:rPr lang="ca-ES" sz="1200"/>
            <a:t> Cadires       nre _____</a:t>
          </a:r>
          <a:endParaRPr lang="es-ES" sz="1200"/>
        </a:p>
      </dgm:t>
    </dgm:pt>
    <dgm:pt modelId="{10F288D7-2E0C-4E2C-86C1-12E3F26C2773}" type="parTrans" cxnId="{3D37059B-D82A-481E-B60E-59B8BCF24B10}">
      <dgm:prSet/>
      <dgm:spPr/>
      <dgm:t>
        <a:bodyPr/>
        <a:lstStyle/>
        <a:p>
          <a:endParaRPr lang="ca-ES"/>
        </a:p>
      </dgm:t>
    </dgm:pt>
    <dgm:pt modelId="{C1CB2AB1-61FE-4A2E-9E1C-8D3662E54607}" type="sibTrans" cxnId="{3D37059B-D82A-481E-B60E-59B8BCF24B10}">
      <dgm:prSet/>
      <dgm:spPr/>
      <dgm:t>
        <a:bodyPr/>
        <a:lstStyle/>
        <a:p>
          <a:endParaRPr lang="ca-ES"/>
        </a:p>
      </dgm:t>
    </dgm:pt>
    <dgm:pt modelId="{8E904017-C4F3-451A-B43B-7D41CFFD2B5F}" type="pres">
      <dgm:prSet presAssocID="{8ABB2721-6569-4896-B115-64549A231322}" presName="Name0" presStyleCnt="0">
        <dgm:presLayoutVars>
          <dgm:dir/>
          <dgm:animLvl val="lvl"/>
          <dgm:resizeHandles val="exact"/>
        </dgm:presLayoutVars>
      </dgm:prSet>
      <dgm:spPr/>
    </dgm:pt>
    <dgm:pt modelId="{78905744-2139-4C1F-9C63-D251A2E7FAD3}" type="pres">
      <dgm:prSet presAssocID="{FE11B34A-E5A7-4C86-BD1F-6428C6AE5A14}" presName="linNode" presStyleCnt="0"/>
      <dgm:spPr/>
    </dgm:pt>
    <dgm:pt modelId="{56A27D32-88B5-445D-8671-5D65A2508676}" type="pres">
      <dgm:prSet presAssocID="{FE11B34A-E5A7-4C86-BD1F-6428C6AE5A14}" presName="parentText" presStyleLbl="node1" presStyleIdx="0" presStyleCnt="5" custScaleX="63559" custScaleY="77686">
        <dgm:presLayoutVars>
          <dgm:chMax val="1"/>
          <dgm:bulletEnabled val="1"/>
        </dgm:presLayoutVars>
      </dgm:prSet>
      <dgm:spPr/>
    </dgm:pt>
    <dgm:pt modelId="{95CD6313-A087-4870-BEF5-8E0F8068902E}" type="pres">
      <dgm:prSet presAssocID="{FE11B34A-E5A7-4C86-BD1F-6428C6AE5A14}" presName="descendantText" presStyleLbl="alignAccFollowNode1" presStyleIdx="0" presStyleCnt="5" custScaleX="138885" custScaleY="95301">
        <dgm:presLayoutVars>
          <dgm:bulletEnabled val="1"/>
        </dgm:presLayoutVars>
      </dgm:prSet>
      <dgm:spPr/>
    </dgm:pt>
    <dgm:pt modelId="{478C9B72-87A3-44F0-A73C-792DD7C583C7}" type="pres">
      <dgm:prSet presAssocID="{2D438CA2-4A26-418E-B060-FADDB13544EC}" presName="sp" presStyleCnt="0"/>
      <dgm:spPr/>
    </dgm:pt>
    <dgm:pt modelId="{A7E4FCA7-27C8-4BC0-91A1-4CF174FEFA07}" type="pres">
      <dgm:prSet presAssocID="{0B506A05-4F08-41DC-AD33-98D5EA5A0C86}" presName="linNode" presStyleCnt="0"/>
      <dgm:spPr/>
    </dgm:pt>
    <dgm:pt modelId="{AACBC003-1C4A-490B-8EFC-C3F5CE1AE30F}" type="pres">
      <dgm:prSet presAssocID="{0B506A05-4F08-41DC-AD33-98D5EA5A0C86}" presName="parentText" presStyleLbl="node1" presStyleIdx="1" presStyleCnt="5" custScaleX="113719" custScaleY="57387" custLinFactNeighborY="-716">
        <dgm:presLayoutVars>
          <dgm:chMax val="1"/>
          <dgm:bulletEnabled val="1"/>
        </dgm:presLayoutVars>
      </dgm:prSet>
      <dgm:spPr/>
    </dgm:pt>
    <dgm:pt modelId="{1FE71CD1-8BC3-4CE9-8C19-0ABBD176634C}" type="pres">
      <dgm:prSet presAssocID="{0B506A05-4F08-41DC-AD33-98D5EA5A0C86}" presName="descendantText" presStyleLbl="alignAccFollowNode1" presStyleIdx="1" presStyleCnt="5" custScaleX="255021" custScaleY="73326" custLinFactNeighborY="-895">
        <dgm:presLayoutVars>
          <dgm:bulletEnabled val="1"/>
        </dgm:presLayoutVars>
      </dgm:prSet>
      <dgm:spPr/>
    </dgm:pt>
    <dgm:pt modelId="{8D7B5EBE-611C-44B7-AC5C-6B64EA5272D9}" type="pres">
      <dgm:prSet presAssocID="{A4B56450-C349-4481-802B-BCC7B3C5E864}" presName="sp" presStyleCnt="0"/>
      <dgm:spPr/>
    </dgm:pt>
    <dgm:pt modelId="{245EC677-7D91-4670-96B3-5F8B5D01C258}" type="pres">
      <dgm:prSet presAssocID="{43430024-4361-4EFE-AB13-34A5E81C8967}" presName="linNode" presStyleCnt="0"/>
      <dgm:spPr/>
    </dgm:pt>
    <dgm:pt modelId="{DB547953-5263-49B9-AAD9-20651AC6825D}" type="pres">
      <dgm:prSet presAssocID="{43430024-4361-4EFE-AB13-34A5E81C8967}" presName="parentText" presStyleLbl="node1" presStyleIdx="2" presStyleCnt="5" custScaleX="60363" custScaleY="129258" custLinFactNeighborY="-2508">
        <dgm:presLayoutVars>
          <dgm:chMax val="1"/>
          <dgm:bulletEnabled val="1"/>
        </dgm:presLayoutVars>
      </dgm:prSet>
      <dgm:spPr/>
    </dgm:pt>
    <dgm:pt modelId="{F8286423-B85A-4D34-8883-4BE9B6263CC8}" type="pres">
      <dgm:prSet presAssocID="{43430024-4361-4EFE-AB13-34A5E81C8967}" presName="descendantText" presStyleLbl="alignAccFollowNode1" presStyleIdx="2" presStyleCnt="5" custScaleX="136938" custScaleY="160593" custLinFactNeighborY="-2215">
        <dgm:presLayoutVars>
          <dgm:bulletEnabled val="1"/>
        </dgm:presLayoutVars>
      </dgm:prSet>
      <dgm:spPr/>
    </dgm:pt>
    <dgm:pt modelId="{57F358D0-E0E2-4D89-9882-CF87C0E0DE3E}" type="pres">
      <dgm:prSet presAssocID="{B9A3EE64-94BB-4159-8412-9D7E161632CB}" presName="sp" presStyleCnt="0"/>
      <dgm:spPr/>
    </dgm:pt>
    <dgm:pt modelId="{006277E8-F6C0-4563-B6A3-3220509D2233}" type="pres">
      <dgm:prSet presAssocID="{0308CD3F-58CE-45ED-93C6-B414D184BBED}" presName="linNode" presStyleCnt="0"/>
      <dgm:spPr/>
    </dgm:pt>
    <dgm:pt modelId="{6669271D-96AB-44BA-948E-84156A1C5447}" type="pres">
      <dgm:prSet presAssocID="{0308CD3F-58CE-45ED-93C6-B414D184BBED}" presName="parentText" presStyleLbl="node1" presStyleIdx="3" presStyleCnt="5" custScaleX="64008" custScaleY="27947" custLinFactNeighborY="-4276">
        <dgm:presLayoutVars>
          <dgm:chMax val="1"/>
          <dgm:bulletEnabled val="1"/>
        </dgm:presLayoutVars>
      </dgm:prSet>
      <dgm:spPr/>
    </dgm:pt>
    <dgm:pt modelId="{9969A918-E9EC-40E7-9670-4C252DD082F5}" type="pres">
      <dgm:prSet presAssocID="{0308CD3F-58CE-45ED-93C6-B414D184BBED}" presName="descendantText" presStyleLbl="alignAccFollowNode1" presStyleIdx="3" presStyleCnt="5" custScaleX="142675" custScaleY="32971" custLinFactNeighborY="-4455">
        <dgm:presLayoutVars>
          <dgm:bulletEnabled val="1"/>
        </dgm:presLayoutVars>
      </dgm:prSet>
      <dgm:spPr/>
    </dgm:pt>
    <dgm:pt modelId="{A1BC8A23-7E21-43BE-82C5-9629488EB1B3}" type="pres">
      <dgm:prSet presAssocID="{E91C1DD2-5F62-4509-A6EE-742D8DCD5FCE}" presName="sp" presStyleCnt="0"/>
      <dgm:spPr/>
    </dgm:pt>
    <dgm:pt modelId="{89EB368E-A688-467D-AFEE-9EDD98D0BA01}" type="pres">
      <dgm:prSet presAssocID="{694DC335-D118-47A9-846D-DA80E325548B}" presName="linNode" presStyleCnt="0"/>
      <dgm:spPr/>
    </dgm:pt>
    <dgm:pt modelId="{141D5394-113C-42AF-9C3E-77DBBC0E168A}" type="pres">
      <dgm:prSet presAssocID="{694DC335-D118-47A9-846D-DA80E325548B}" presName="parentText" presStyleLbl="node1" presStyleIdx="4" presStyleCnt="5" custScaleX="126020" custScaleY="88996" custLinFactNeighborY="-6424">
        <dgm:presLayoutVars>
          <dgm:chMax val="1"/>
          <dgm:bulletEnabled val="1"/>
        </dgm:presLayoutVars>
      </dgm:prSet>
      <dgm:spPr/>
    </dgm:pt>
    <dgm:pt modelId="{63E1ECCF-ED61-4AF3-8DCD-4D4EDBF34476}" type="pres">
      <dgm:prSet presAssocID="{694DC335-D118-47A9-846D-DA80E325548B}" presName="descendantText" presStyleLbl="alignAccFollowNode1" presStyleIdx="4" presStyleCnt="5" custScaleX="283794" custScaleY="106198" custLinFactNeighborY="-8653">
        <dgm:presLayoutVars>
          <dgm:bulletEnabled val="1"/>
        </dgm:presLayoutVars>
      </dgm:prSet>
      <dgm:spPr/>
    </dgm:pt>
  </dgm:ptLst>
  <dgm:cxnLst>
    <dgm:cxn modelId="{21128601-B942-4A2A-BE15-DE39F5C9F9C2}" type="presOf" srcId="{8ABB2721-6569-4896-B115-64549A231322}" destId="{8E904017-C4F3-451A-B43B-7D41CFFD2B5F}" srcOrd="0" destOrd="0" presId="urn:microsoft.com/office/officeart/2005/8/layout/vList5"/>
    <dgm:cxn modelId="{9EE6AA06-8E37-4236-B640-33586541C1C7}" srcId="{FE11B34A-E5A7-4C86-BD1F-6428C6AE5A14}" destId="{20E35FE6-6998-4AFB-A40A-4EF73CAE9908}" srcOrd="3" destOrd="0" parTransId="{C6AC8715-7B9E-4F43-B9BA-F065B965D612}" sibTransId="{4C9E465D-6F07-4475-8690-662C677A33A3}"/>
    <dgm:cxn modelId="{3138C306-6B8A-4F20-BD19-1858831A6F5A}" srcId="{43430024-4361-4EFE-AB13-34A5E81C8967}" destId="{671C007F-7B85-45A3-9AC2-A977A5DDAD0A}" srcOrd="5" destOrd="0" parTransId="{C82435EF-9A77-4C43-ADDA-8B2EA21DB8C5}" sibTransId="{18E0C32E-E67F-4AED-B906-FC52B1EFC180}"/>
    <dgm:cxn modelId="{E44C150A-BE18-4E98-9AA1-F2BF4F3F8336}" type="presOf" srcId="{782F17DC-FAEE-4556-9012-9DBA05157827}" destId="{63E1ECCF-ED61-4AF3-8DCD-4D4EDBF34476}" srcOrd="0" destOrd="2" presId="urn:microsoft.com/office/officeart/2005/8/layout/vList5"/>
    <dgm:cxn modelId="{1D02240A-B1D8-49B6-B25E-5F0B69FD5550}" srcId="{694DC335-D118-47A9-846D-DA80E325548B}" destId="{782F17DC-FAEE-4556-9012-9DBA05157827}" srcOrd="2" destOrd="0" parTransId="{1D716693-EE37-4141-A616-E05F964AA16A}" sibTransId="{4EBC18B5-BCE5-4A91-910A-B663934CB97B}"/>
    <dgm:cxn modelId="{BBA3040E-6963-48E7-B90C-6A38599F1AF1}" srcId="{AE745FE2-DF74-44ED-84B0-8EE956D3E284}" destId="{B10D675F-3131-4253-936C-8B92A8BD6D7D}" srcOrd="0" destOrd="0" parTransId="{0D8B6301-8B23-4498-9510-0A9586F8EC97}" sibTransId="{7288C56B-6D43-4867-9F08-BFA72C3813E7}"/>
    <dgm:cxn modelId="{5B9F9019-84A2-4D48-8D5A-9DC132FF6561}" type="presOf" srcId="{4B279B30-6B57-4BD0-9FEA-F7918AEDE856}" destId="{63E1ECCF-ED61-4AF3-8DCD-4D4EDBF34476}" srcOrd="0" destOrd="0" presId="urn:microsoft.com/office/officeart/2005/8/layout/vList5"/>
    <dgm:cxn modelId="{11527F26-535C-4F1D-85CF-87C050B26123}" type="presOf" srcId="{FE11B34A-E5A7-4C86-BD1F-6428C6AE5A14}" destId="{56A27D32-88B5-445D-8671-5D65A2508676}" srcOrd="0" destOrd="0" presId="urn:microsoft.com/office/officeart/2005/8/layout/vList5"/>
    <dgm:cxn modelId="{43036727-A45A-4BFB-AC82-B7712D287BED}" srcId="{694DC335-D118-47A9-846D-DA80E325548B}" destId="{09D2E8F7-DD03-4290-BBD3-4DBF3AA865ED}" srcOrd="5" destOrd="0" parTransId="{7E859D48-FC47-40EA-BA4C-E3DDBEA8FDCB}" sibTransId="{62DBCC54-C8F7-4F0E-B719-DA6932EDA113}"/>
    <dgm:cxn modelId="{C096863B-A1CE-4AD1-BE63-EBDC6F02047D}" srcId="{43430024-4361-4EFE-AB13-34A5E81C8967}" destId="{555AD3C8-6EBD-4EB9-B7B2-63A351083AA2}" srcOrd="2" destOrd="0" parTransId="{1B25607E-B029-4609-B381-04F6A84CC5B9}" sibTransId="{1789F975-875E-48D0-ADF2-56DF84626759}"/>
    <dgm:cxn modelId="{CD32925B-4CBC-4704-BD4D-00EF4122A8DD}" srcId="{FE11B34A-E5A7-4C86-BD1F-6428C6AE5A14}" destId="{4B40969B-F87C-4656-9F48-E288774039AB}" srcOrd="5" destOrd="0" parTransId="{9A24FD17-EE56-4B85-856F-55F499611656}" sibTransId="{23906E9D-A39A-493D-AB4F-7A4C6161C05F}"/>
    <dgm:cxn modelId="{5915A65B-D619-4785-87E5-28FDFC74BC5F}" srcId="{8ABB2721-6569-4896-B115-64549A231322}" destId="{0B506A05-4F08-41DC-AD33-98D5EA5A0C86}" srcOrd="1" destOrd="0" parTransId="{BC74F0F9-E043-44DF-BD54-46E3863BD5A5}" sibTransId="{A4B56450-C349-4481-802B-BCC7B3C5E864}"/>
    <dgm:cxn modelId="{F62BCB5B-1BEE-45BF-96FE-23420CE2E295}" type="presOf" srcId="{AE745FE2-DF74-44ED-84B0-8EE956D3E284}" destId="{F8286423-B85A-4D34-8883-4BE9B6263CC8}" srcOrd="0" destOrd="4" presId="urn:microsoft.com/office/officeart/2005/8/layout/vList5"/>
    <dgm:cxn modelId="{837D605C-238E-4D1F-9F67-F560DA73C768}" type="presOf" srcId="{43430024-4361-4EFE-AB13-34A5E81C8967}" destId="{DB547953-5263-49B9-AAD9-20651AC6825D}" srcOrd="0" destOrd="0" presId="urn:microsoft.com/office/officeart/2005/8/layout/vList5"/>
    <dgm:cxn modelId="{7CFEA761-D957-45DB-BEBF-AED36DD8264A}" srcId="{FE11B34A-E5A7-4C86-BD1F-6428C6AE5A14}" destId="{35F6A3EA-F78E-42E7-A59B-445F6DCC8E22}" srcOrd="0" destOrd="0" parTransId="{34C04806-F45C-4BEC-9C16-AB2E96FE07B0}" sibTransId="{2908BBC3-0882-41BD-8FAF-F480451AD331}"/>
    <dgm:cxn modelId="{306AC461-8A47-4116-B0BA-C98358A1D5B0}" srcId="{0308CD3F-58CE-45ED-93C6-B414D184BBED}" destId="{F1A23658-4AE3-49DF-8FBF-3DAD448004AF}" srcOrd="0" destOrd="0" parTransId="{8DE1A349-EE51-4FD5-B312-497118367858}" sibTransId="{B6ACC71B-B5BA-4126-8684-D42ADF88DF1A}"/>
    <dgm:cxn modelId="{39E55663-DBF8-478A-B7E8-297AC787FDE5}" srcId="{43430024-4361-4EFE-AB13-34A5E81C8967}" destId="{8C31082E-4CFE-4AF8-84B0-2B1F86D39739}" srcOrd="6" destOrd="0" parTransId="{35E4F804-EA0A-4B26-9BB3-1E204DB2A9E0}" sibTransId="{A7077695-F934-4D52-8C10-87FCBC8CD940}"/>
    <dgm:cxn modelId="{086A0144-6999-4A55-9383-6CC529C36309}" srcId="{694DC335-D118-47A9-846D-DA80E325548B}" destId="{56C56411-C456-448E-9BD1-A1C21C7510CD}" srcOrd="4" destOrd="0" parTransId="{EB0E1752-0247-4F90-88F2-3F754254357C}" sibTransId="{3017FD2D-EEC8-470D-A5DD-A7D1122B9C51}"/>
    <dgm:cxn modelId="{28F9FA66-1CFA-4F50-8AB8-0DD3E064D763}" type="presOf" srcId="{60A65D32-D23B-4C2D-8D90-B520D9F3369F}" destId="{95CD6313-A087-4870-BEF5-8E0F8068902E}" srcOrd="0" destOrd="1" presId="urn:microsoft.com/office/officeart/2005/8/layout/vList5"/>
    <dgm:cxn modelId="{57809747-7368-4338-B708-BCC1BD998842}" srcId="{43430024-4361-4EFE-AB13-34A5E81C8967}" destId="{0F7935DD-5CFB-4E1A-8EBA-A4F74011C39E}" srcOrd="9" destOrd="0" parTransId="{2B5635B4-E9EE-4ACE-BE4F-59FAF40AB382}" sibTransId="{44AF7A82-6F9A-4101-BF0E-E86817D5A7CD}"/>
    <dgm:cxn modelId="{F9E51E69-4346-4012-A523-C6BD4FDF7778}" type="presOf" srcId="{F1A23658-4AE3-49DF-8FBF-3DAD448004AF}" destId="{9969A918-E9EC-40E7-9670-4C252DD082F5}" srcOrd="0" destOrd="0" presId="urn:microsoft.com/office/officeart/2005/8/layout/vList5"/>
    <dgm:cxn modelId="{FAF7746A-975E-48C0-90A6-28C2EA3DC491}" type="presOf" srcId="{610B3D5F-7E0B-4328-9ADE-39E8264D7A48}" destId="{95CD6313-A087-4870-BEF5-8E0F8068902E}" srcOrd="0" destOrd="4" presId="urn:microsoft.com/office/officeart/2005/8/layout/vList5"/>
    <dgm:cxn modelId="{E88EC44A-A432-44C7-BB75-C4796FBA72CC}" srcId="{43430024-4361-4EFE-AB13-34A5E81C8967}" destId="{AE745FE2-DF74-44ED-84B0-8EE956D3E284}" srcOrd="4" destOrd="0" parTransId="{ACC6322A-D3BE-4F62-8852-0CEA2DD1CCFF}" sibTransId="{E54695D4-5562-498D-99DE-B73608D0A9AA}"/>
    <dgm:cxn modelId="{E9FC9A4D-B7BD-4556-A6C5-E61F338E3573}" type="presOf" srcId="{56C56411-C456-448E-9BD1-A1C21C7510CD}" destId="{63E1ECCF-ED61-4AF3-8DCD-4D4EDBF34476}" srcOrd="0" destOrd="4" presId="urn:microsoft.com/office/officeart/2005/8/layout/vList5"/>
    <dgm:cxn modelId="{BC6A1D52-65E9-40B3-AC74-CFBA7DAECA76}" type="presOf" srcId="{4B40969B-F87C-4656-9F48-E288774039AB}" destId="{95CD6313-A087-4870-BEF5-8E0F8068902E}" srcOrd="0" destOrd="5" presId="urn:microsoft.com/office/officeart/2005/8/layout/vList5"/>
    <dgm:cxn modelId="{BF5C3F72-0E4E-4FAF-AC21-072C7E631FE0}" type="presOf" srcId="{10C2141D-03B5-4BDB-865D-0753FF2D077A}" destId="{95CD6313-A087-4870-BEF5-8E0F8068902E}" srcOrd="0" destOrd="2" presId="urn:microsoft.com/office/officeart/2005/8/layout/vList5"/>
    <dgm:cxn modelId="{471BB253-BF3E-42A9-BF88-9975EEF62678}" type="presOf" srcId="{8EB4BD9B-7B1A-4086-A2FA-4004F65B7C55}" destId="{F8286423-B85A-4D34-8883-4BE9B6263CC8}" srcOrd="0" destOrd="9" presId="urn:microsoft.com/office/officeart/2005/8/layout/vList5"/>
    <dgm:cxn modelId="{A0B63375-5B17-4664-8339-416584479C66}" type="presOf" srcId="{0B506A05-4F08-41DC-AD33-98D5EA5A0C86}" destId="{AACBC003-1C4A-490B-8EFC-C3F5CE1AE30F}" srcOrd="0" destOrd="0" presId="urn:microsoft.com/office/officeart/2005/8/layout/vList5"/>
    <dgm:cxn modelId="{D1FADD56-585D-4103-BAD4-B5AECD33EE61}" srcId="{43430024-4361-4EFE-AB13-34A5E81C8967}" destId="{BDA2A726-D079-4E6A-A678-6AC804C0F5F2}" srcOrd="0" destOrd="0" parTransId="{E6DA8ED8-9B21-421F-8E94-CC5951B81012}" sibTransId="{7D32AA95-D8FD-4901-B8D9-A4361315396E}"/>
    <dgm:cxn modelId="{1FE26C57-64D2-48C7-8066-B8A62E690E5B}" type="presOf" srcId="{FC44701E-512E-487F-8827-19BB35A76CCF}" destId="{63E1ECCF-ED61-4AF3-8DCD-4D4EDBF34476}" srcOrd="0" destOrd="1" presId="urn:microsoft.com/office/officeart/2005/8/layout/vList5"/>
    <dgm:cxn modelId="{D86D9359-EE24-4D12-B294-B54F76A39EFC}" type="presOf" srcId="{5794433A-EB80-4B54-B0FF-CDA9ED8A5E33}" destId="{F8286423-B85A-4D34-8883-4BE9B6263CC8}" srcOrd="0" destOrd="3" presId="urn:microsoft.com/office/officeart/2005/8/layout/vList5"/>
    <dgm:cxn modelId="{D3B9BD82-AE57-4B07-8AB3-49F0E28A4FCE}" type="presOf" srcId="{0308CD3F-58CE-45ED-93C6-B414D184BBED}" destId="{6669271D-96AB-44BA-948E-84156A1C5447}" srcOrd="0" destOrd="0" presId="urn:microsoft.com/office/officeart/2005/8/layout/vList5"/>
    <dgm:cxn modelId="{E2853085-DFA0-42ED-903C-C4A05B40071F}" type="presOf" srcId="{694DC335-D118-47A9-846D-DA80E325548B}" destId="{141D5394-113C-42AF-9C3E-77DBBC0E168A}" srcOrd="0" destOrd="0" presId="urn:microsoft.com/office/officeart/2005/8/layout/vList5"/>
    <dgm:cxn modelId="{FCA58686-636C-4D3D-AF5D-F60E14D8DDE6}" srcId="{43430024-4361-4EFE-AB13-34A5E81C8967}" destId="{17436779-33EC-4F9C-9793-EBB00D961B4B}" srcOrd="1" destOrd="0" parTransId="{5588D066-7C30-4696-B465-F7B7FAAD6D57}" sibTransId="{D21E3B95-C0EA-41A4-BB57-C0A06A229176}"/>
    <dgm:cxn modelId="{D972278E-321C-41D2-AFCB-3E69638C5F00}" type="presOf" srcId="{F6045A36-3E90-4A57-8D76-23AF4B57CE4D}" destId="{1FE71CD1-8BC3-4CE9-8C19-0ABBD176634C}" srcOrd="0" destOrd="3" presId="urn:microsoft.com/office/officeart/2005/8/layout/vList5"/>
    <dgm:cxn modelId="{B73D318F-6AB1-4510-8276-021F7F3D3B64}" type="presOf" srcId="{20E35FE6-6998-4AFB-A40A-4EF73CAE9908}" destId="{95CD6313-A087-4870-BEF5-8E0F8068902E}" srcOrd="0" destOrd="3" presId="urn:microsoft.com/office/officeart/2005/8/layout/vList5"/>
    <dgm:cxn modelId="{87A4878F-3361-496D-9A35-6CFE9C64BE87}" srcId="{8ABB2721-6569-4896-B115-64549A231322}" destId="{43430024-4361-4EFE-AB13-34A5E81C8967}" srcOrd="2" destOrd="0" parTransId="{DE1C6967-AEC9-4350-AED3-4818B3C14B32}" sibTransId="{B9A3EE64-94BB-4159-8412-9D7E161632CB}"/>
    <dgm:cxn modelId="{64ACC393-6EA3-4D79-9978-B5C4A3B3704C}" type="presOf" srcId="{BDA2A726-D079-4E6A-A678-6AC804C0F5F2}" destId="{F8286423-B85A-4D34-8883-4BE9B6263CC8}" srcOrd="0" destOrd="0" presId="urn:microsoft.com/office/officeart/2005/8/layout/vList5"/>
    <dgm:cxn modelId="{0F8C2994-ABCA-4BE0-91EC-E37019969A22}" srcId="{43430024-4361-4EFE-AB13-34A5E81C8967}" destId="{5794433A-EB80-4B54-B0FF-CDA9ED8A5E33}" srcOrd="3" destOrd="0" parTransId="{E94A74E5-B8D1-4B8B-803B-003A8E5510D0}" sibTransId="{C361094F-D432-42D5-BCA1-83EE73F953F8}"/>
    <dgm:cxn modelId="{3D37059B-D82A-481E-B60E-59B8BCF24B10}" srcId="{694DC335-D118-47A9-846D-DA80E325548B}" destId="{E1B59068-C502-4EFC-8504-93A4BBC874AD}" srcOrd="3" destOrd="0" parTransId="{10F288D7-2E0C-4E2C-86C1-12E3F26C2773}" sibTransId="{C1CB2AB1-61FE-4A2E-9E1C-8D3662E54607}"/>
    <dgm:cxn modelId="{59B3FC9D-8CB2-4462-8A40-A795CD8EC0AE}" type="presOf" srcId="{04CCACF7-50A1-4183-8BDB-B3E23AFDC86B}" destId="{63E1ECCF-ED61-4AF3-8DCD-4D4EDBF34476}" srcOrd="0" destOrd="7" presId="urn:microsoft.com/office/officeart/2005/8/layout/vList5"/>
    <dgm:cxn modelId="{CC00E39E-E5FE-403C-B6C4-88398FAC788D}" type="presOf" srcId="{39B10E6A-884B-4984-98AF-9E253B3FA5E5}" destId="{1FE71CD1-8BC3-4CE9-8C19-0ABBD176634C}" srcOrd="0" destOrd="0" presId="urn:microsoft.com/office/officeart/2005/8/layout/vList5"/>
    <dgm:cxn modelId="{1E9B8B9F-A417-44ED-8539-C89BCDDD7075}" srcId="{43430024-4361-4EFE-AB13-34A5E81C8967}" destId="{8EB4BD9B-7B1A-4086-A2FA-4004F65B7C55}" srcOrd="8" destOrd="0" parTransId="{20B02419-DD93-4A7E-8893-D9A9BA17BCFA}" sibTransId="{69AC2015-0BF9-479A-90F0-D88957C3CAE6}"/>
    <dgm:cxn modelId="{BF3422A5-81CB-495F-8E23-5013F2AB8F32}" srcId="{694DC335-D118-47A9-846D-DA80E325548B}" destId="{CF6A2C1D-DC29-4D83-A919-6A899709E8F9}" srcOrd="6" destOrd="0" parTransId="{547DE919-A9E4-42CE-8DA9-68F7632D2360}" sibTransId="{9628D9AC-9B64-481B-A126-44C1A31E2BDE}"/>
    <dgm:cxn modelId="{EB9125A8-21B0-4DCB-9C8C-6069EDA99BA8}" srcId="{43430024-4361-4EFE-AB13-34A5E81C8967}" destId="{870604CB-C2C1-4633-8B0E-40B7C5C17AF8}" srcOrd="7" destOrd="0" parTransId="{6C18F9B2-C23B-4437-A377-C62F89CC9302}" sibTransId="{8115FF67-B121-41F6-8D98-A93FABBE559D}"/>
    <dgm:cxn modelId="{A963E4A9-3F9B-43C1-90EC-90EA186B4343}" srcId="{0B506A05-4F08-41DC-AD33-98D5EA5A0C86}" destId="{F6045A36-3E90-4A57-8D76-23AF4B57CE4D}" srcOrd="3" destOrd="0" parTransId="{D7982D3A-F50F-4FC9-A9B1-93544EEAF085}" sibTransId="{E30EE2BD-72B2-4CB5-BB9E-2604F454F598}"/>
    <dgm:cxn modelId="{C36779AA-ED7D-4BAE-BF4C-74B9B246946A}" type="presOf" srcId="{8C31082E-4CFE-4AF8-84B0-2B1F86D39739}" destId="{F8286423-B85A-4D34-8883-4BE9B6263CC8}" srcOrd="0" destOrd="7" presId="urn:microsoft.com/office/officeart/2005/8/layout/vList5"/>
    <dgm:cxn modelId="{67C4A2AB-2A85-435D-AAC4-8183A987B28F}" type="presOf" srcId="{35F6A3EA-F78E-42E7-A59B-445F6DCC8E22}" destId="{95CD6313-A087-4870-BEF5-8E0F8068902E}" srcOrd="0" destOrd="0" presId="urn:microsoft.com/office/officeart/2005/8/layout/vList5"/>
    <dgm:cxn modelId="{B58E6EB0-0D01-44A3-9FCD-C929FA7C0ADA}" srcId="{FE11B34A-E5A7-4C86-BD1F-6428C6AE5A14}" destId="{610B3D5F-7E0B-4328-9ADE-39E8264D7A48}" srcOrd="4" destOrd="0" parTransId="{03257B49-0F2C-4BA4-B377-2002CE228AFA}" sibTransId="{BE31DA4B-E130-41C7-847F-7BD7B8277613}"/>
    <dgm:cxn modelId="{BC83B2BA-4CBD-449B-9F79-0D3E6C043B1C}" type="presOf" srcId="{17436779-33EC-4F9C-9793-EBB00D961B4B}" destId="{F8286423-B85A-4D34-8883-4BE9B6263CC8}" srcOrd="0" destOrd="1" presId="urn:microsoft.com/office/officeart/2005/8/layout/vList5"/>
    <dgm:cxn modelId="{6EA303BE-DBE8-402E-A9D7-2BD51C289284}" srcId="{0B506A05-4F08-41DC-AD33-98D5EA5A0C86}" destId="{5C2AADE0-516C-4920-B313-D21F6042CA37}" srcOrd="2" destOrd="0" parTransId="{951760BF-0966-4D98-B89D-B444A5B580FE}" sibTransId="{104ACE7C-6BC7-4A65-ACCA-E260B56C367C}"/>
    <dgm:cxn modelId="{703E58C3-4695-457D-92F8-641E6B8DDB42}" type="presOf" srcId="{0F7935DD-5CFB-4E1A-8EBA-A4F74011C39E}" destId="{F8286423-B85A-4D34-8883-4BE9B6263CC8}" srcOrd="0" destOrd="10" presId="urn:microsoft.com/office/officeart/2005/8/layout/vList5"/>
    <dgm:cxn modelId="{E28A8CC7-DFD5-4DF2-9FCE-D1EE3FE3ECA1}" srcId="{694DC335-D118-47A9-846D-DA80E325548B}" destId="{04CCACF7-50A1-4183-8BDB-B3E23AFDC86B}" srcOrd="7" destOrd="0" parTransId="{9E8B302E-8BEC-474D-A032-340DC78A8EE8}" sibTransId="{F1D185C6-C36C-4603-BB22-9BC859B94C84}"/>
    <dgm:cxn modelId="{ADF195C7-FD8E-454E-9660-213F3F4BB070}" type="presOf" srcId="{555AD3C8-6EBD-4EB9-B7B2-63A351083AA2}" destId="{F8286423-B85A-4D34-8883-4BE9B6263CC8}" srcOrd="0" destOrd="2" presId="urn:microsoft.com/office/officeart/2005/8/layout/vList5"/>
    <dgm:cxn modelId="{5C69D3C7-13DC-414F-9E84-E6B8C947F4BD}" type="presOf" srcId="{671C007F-7B85-45A3-9AC2-A977A5DDAD0A}" destId="{F8286423-B85A-4D34-8883-4BE9B6263CC8}" srcOrd="0" destOrd="6" presId="urn:microsoft.com/office/officeart/2005/8/layout/vList5"/>
    <dgm:cxn modelId="{C16162CB-7500-4FD8-889C-62656755910B}" srcId="{FE11B34A-E5A7-4C86-BD1F-6428C6AE5A14}" destId="{60A65D32-D23B-4C2D-8D90-B520D9F3369F}" srcOrd="1" destOrd="0" parTransId="{F2769737-6DA3-4B27-823D-6526F8AE3978}" sibTransId="{55889C07-C8CD-43DF-A174-B596B079F16C}"/>
    <dgm:cxn modelId="{562E04D1-6FDF-41D6-A08A-2F05B44DAD1B}" type="presOf" srcId="{190B9101-13F6-410D-B624-C9968EAAB28B}" destId="{1FE71CD1-8BC3-4CE9-8C19-0ABBD176634C}" srcOrd="0" destOrd="1" presId="urn:microsoft.com/office/officeart/2005/8/layout/vList5"/>
    <dgm:cxn modelId="{6AEFD0D4-3B06-4438-B7E9-545F9B04D8BE}" srcId="{694DC335-D118-47A9-846D-DA80E325548B}" destId="{4B279B30-6B57-4BD0-9FEA-F7918AEDE856}" srcOrd="0" destOrd="0" parTransId="{3239D624-E33A-4B83-8A46-888853BAADFC}" sibTransId="{2E20849A-CBBB-487F-A78D-237F65FB5357}"/>
    <dgm:cxn modelId="{B3D9D6DC-FB05-44A7-A2DD-82422699BF7C}" type="presOf" srcId="{5C2AADE0-516C-4920-B313-D21F6042CA37}" destId="{1FE71CD1-8BC3-4CE9-8C19-0ABBD176634C}" srcOrd="0" destOrd="2" presId="urn:microsoft.com/office/officeart/2005/8/layout/vList5"/>
    <dgm:cxn modelId="{4B1507E0-60DD-4E16-A193-9418B04A6DE6}" type="presOf" srcId="{B10D675F-3131-4253-936C-8B92A8BD6D7D}" destId="{F8286423-B85A-4D34-8883-4BE9B6263CC8}" srcOrd="0" destOrd="5" presId="urn:microsoft.com/office/officeart/2005/8/layout/vList5"/>
    <dgm:cxn modelId="{40E1B6E2-3792-41BC-9E6D-DC322FF6E13A}" srcId="{FE11B34A-E5A7-4C86-BD1F-6428C6AE5A14}" destId="{10C2141D-03B5-4BDB-865D-0753FF2D077A}" srcOrd="2" destOrd="0" parTransId="{AAFC18FA-38C3-4027-8FF3-3A0F8AA15076}" sibTransId="{3C77F714-29D1-48F4-B1BA-ADD603CBE7F7}"/>
    <dgm:cxn modelId="{22B975E4-F078-436A-A6AB-1562664339F4}" srcId="{0B506A05-4F08-41DC-AD33-98D5EA5A0C86}" destId="{39B10E6A-884B-4984-98AF-9E253B3FA5E5}" srcOrd="0" destOrd="0" parTransId="{2F746A58-BF1E-41E9-969A-9C109EADBA48}" sibTransId="{B1065208-F894-475F-8AAE-3ADB6C934D0A}"/>
    <dgm:cxn modelId="{4E68CBE9-B1E4-4132-92FF-191A3C723A79}" type="presOf" srcId="{CF6A2C1D-DC29-4D83-A919-6A899709E8F9}" destId="{63E1ECCF-ED61-4AF3-8DCD-4D4EDBF34476}" srcOrd="0" destOrd="6" presId="urn:microsoft.com/office/officeart/2005/8/layout/vList5"/>
    <dgm:cxn modelId="{5D13F1EB-E8D6-4685-A65D-9811DEFA33AD}" srcId="{8ABB2721-6569-4896-B115-64549A231322}" destId="{FE11B34A-E5A7-4C86-BD1F-6428C6AE5A14}" srcOrd="0" destOrd="0" parTransId="{7D14DB2A-0ED4-4A40-BC39-4CDBCCA0C7AB}" sibTransId="{2D438CA2-4A26-418E-B060-FADDB13544EC}"/>
    <dgm:cxn modelId="{8492E4EE-9882-431F-924D-C9485E2D98D1}" type="presOf" srcId="{870604CB-C2C1-4633-8B0E-40B7C5C17AF8}" destId="{F8286423-B85A-4D34-8883-4BE9B6263CC8}" srcOrd="0" destOrd="8" presId="urn:microsoft.com/office/officeart/2005/8/layout/vList5"/>
    <dgm:cxn modelId="{7AF307F4-273E-4443-AE62-1F1E8E8B7C98}" srcId="{8ABB2721-6569-4896-B115-64549A231322}" destId="{694DC335-D118-47A9-846D-DA80E325548B}" srcOrd="4" destOrd="0" parTransId="{139B326D-E528-4EAC-873B-C37340702D2F}" sibTransId="{C4540E5C-E2D7-4A21-9C65-3BEF7670CB01}"/>
    <dgm:cxn modelId="{CBA51BF4-76E9-4B4F-9159-2B0B8C5938DB}" srcId="{0B506A05-4F08-41DC-AD33-98D5EA5A0C86}" destId="{190B9101-13F6-410D-B624-C9968EAAB28B}" srcOrd="1" destOrd="0" parTransId="{BE66D191-D68F-4E73-97E0-B0BC07F8C724}" sibTransId="{1FB41C7F-B488-4DA8-885D-C2CDCAEAF9A8}"/>
    <dgm:cxn modelId="{AF0F00F5-43E6-4B76-977C-7DDBB2490A4E}" type="presOf" srcId="{09D2E8F7-DD03-4290-BBD3-4DBF3AA865ED}" destId="{63E1ECCF-ED61-4AF3-8DCD-4D4EDBF34476}" srcOrd="0" destOrd="5" presId="urn:microsoft.com/office/officeart/2005/8/layout/vList5"/>
    <dgm:cxn modelId="{BF7191F6-124D-471D-B5E7-6C5981BBAA4D}" type="presOf" srcId="{E1B59068-C502-4EFC-8504-93A4BBC874AD}" destId="{63E1ECCF-ED61-4AF3-8DCD-4D4EDBF34476}" srcOrd="0" destOrd="3" presId="urn:microsoft.com/office/officeart/2005/8/layout/vList5"/>
    <dgm:cxn modelId="{3F1D30F9-0D67-4FC8-871A-8C9B7448B88C}" srcId="{8ABB2721-6569-4896-B115-64549A231322}" destId="{0308CD3F-58CE-45ED-93C6-B414D184BBED}" srcOrd="3" destOrd="0" parTransId="{D945FC37-563E-470C-B92F-69FC09F10909}" sibTransId="{E91C1DD2-5F62-4509-A6EE-742D8DCD5FCE}"/>
    <dgm:cxn modelId="{F1CEC8FF-A150-4850-9FF6-E6731B4F7AE4}" srcId="{694DC335-D118-47A9-846D-DA80E325548B}" destId="{FC44701E-512E-487F-8827-19BB35A76CCF}" srcOrd="1" destOrd="0" parTransId="{52C73371-0D5E-47B8-BF63-F99F4482942B}" sibTransId="{BAA3683A-F930-4B48-969C-912F4A192E6D}"/>
    <dgm:cxn modelId="{1B197382-6171-4574-A7ED-BD3EF3789CF6}" type="presParOf" srcId="{8E904017-C4F3-451A-B43B-7D41CFFD2B5F}" destId="{78905744-2139-4C1F-9C63-D251A2E7FAD3}" srcOrd="0" destOrd="0" presId="urn:microsoft.com/office/officeart/2005/8/layout/vList5"/>
    <dgm:cxn modelId="{735263B0-1579-4E12-9C70-23D38182670C}" type="presParOf" srcId="{78905744-2139-4C1F-9C63-D251A2E7FAD3}" destId="{56A27D32-88B5-445D-8671-5D65A2508676}" srcOrd="0" destOrd="0" presId="urn:microsoft.com/office/officeart/2005/8/layout/vList5"/>
    <dgm:cxn modelId="{FA64A4E4-9E32-424B-A38B-89AD42C6869B}" type="presParOf" srcId="{78905744-2139-4C1F-9C63-D251A2E7FAD3}" destId="{95CD6313-A087-4870-BEF5-8E0F8068902E}" srcOrd="1" destOrd="0" presId="urn:microsoft.com/office/officeart/2005/8/layout/vList5"/>
    <dgm:cxn modelId="{3029FF1D-219E-4B55-905C-E461C3FFDE48}" type="presParOf" srcId="{8E904017-C4F3-451A-B43B-7D41CFFD2B5F}" destId="{478C9B72-87A3-44F0-A73C-792DD7C583C7}" srcOrd="1" destOrd="0" presId="urn:microsoft.com/office/officeart/2005/8/layout/vList5"/>
    <dgm:cxn modelId="{EFBC574E-D786-491C-9A37-495E3C651967}" type="presParOf" srcId="{8E904017-C4F3-451A-B43B-7D41CFFD2B5F}" destId="{A7E4FCA7-27C8-4BC0-91A1-4CF174FEFA07}" srcOrd="2" destOrd="0" presId="urn:microsoft.com/office/officeart/2005/8/layout/vList5"/>
    <dgm:cxn modelId="{804B2DCF-E536-4E5B-A080-5F2DD1DB2F7B}" type="presParOf" srcId="{A7E4FCA7-27C8-4BC0-91A1-4CF174FEFA07}" destId="{AACBC003-1C4A-490B-8EFC-C3F5CE1AE30F}" srcOrd="0" destOrd="0" presId="urn:microsoft.com/office/officeart/2005/8/layout/vList5"/>
    <dgm:cxn modelId="{05B39C07-B4AE-417E-96EC-567B5EAECDAE}" type="presParOf" srcId="{A7E4FCA7-27C8-4BC0-91A1-4CF174FEFA07}" destId="{1FE71CD1-8BC3-4CE9-8C19-0ABBD176634C}" srcOrd="1" destOrd="0" presId="urn:microsoft.com/office/officeart/2005/8/layout/vList5"/>
    <dgm:cxn modelId="{DCC0F40B-C9E6-458B-A5B3-9C3148EDC208}" type="presParOf" srcId="{8E904017-C4F3-451A-B43B-7D41CFFD2B5F}" destId="{8D7B5EBE-611C-44B7-AC5C-6B64EA5272D9}" srcOrd="3" destOrd="0" presId="urn:microsoft.com/office/officeart/2005/8/layout/vList5"/>
    <dgm:cxn modelId="{570F9D1D-613E-44A1-98AB-4B42889CAA53}" type="presParOf" srcId="{8E904017-C4F3-451A-B43B-7D41CFFD2B5F}" destId="{245EC677-7D91-4670-96B3-5F8B5D01C258}" srcOrd="4" destOrd="0" presId="urn:microsoft.com/office/officeart/2005/8/layout/vList5"/>
    <dgm:cxn modelId="{EDF96816-E262-4016-85C3-09965D5C3254}" type="presParOf" srcId="{245EC677-7D91-4670-96B3-5F8B5D01C258}" destId="{DB547953-5263-49B9-AAD9-20651AC6825D}" srcOrd="0" destOrd="0" presId="urn:microsoft.com/office/officeart/2005/8/layout/vList5"/>
    <dgm:cxn modelId="{DCB4AEAA-15EF-4EEB-B423-C5CE9BCF6B4C}" type="presParOf" srcId="{245EC677-7D91-4670-96B3-5F8B5D01C258}" destId="{F8286423-B85A-4D34-8883-4BE9B6263CC8}" srcOrd="1" destOrd="0" presId="urn:microsoft.com/office/officeart/2005/8/layout/vList5"/>
    <dgm:cxn modelId="{ABB11CCE-4A4A-49CF-9BD5-A386814FE357}" type="presParOf" srcId="{8E904017-C4F3-451A-B43B-7D41CFFD2B5F}" destId="{57F358D0-E0E2-4D89-9882-CF87C0E0DE3E}" srcOrd="5" destOrd="0" presId="urn:microsoft.com/office/officeart/2005/8/layout/vList5"/>
    <dgm:cxn modelId="{FB98477C-5157-4844-A10E-8782C0EDE6EA}" type="presParOf" srcId="{8E904017-C4F3-451A-B43B-7D41CFFD2B5F}" destId="{006277E8-F6C0-4563-B6A3-3220509D2233}" srcOrd="6" destOrd="0" presId="urn:microsoft.com/office/officeart/2005/8/layout/vList5"/>
    <dgm:cxn modelId="{9ED9BD95-C914-433F-B299-6E8D1375CD05}" type="presParOf" srcId="{006277E8-F6C0-4563-B6A3-3220509D2233}" destId="{6669271D-96AB-44BA-948E-84156A1C5447}" srcOrd="0" destOrd="0" presId="urn:microsoft.com/office/officeart/2005/8/layout/vList5"/>
    <dgm:cxn modelId="{4CDC821D-8CA8-4EF1-A8E3-98A070AF2A45}" type="presParOf" srcId="{006277E8-F6C0-4563-B6A3-3220509D2233}" destId="{9969A918-E9EC-40E7-9670-4C252DD082F5}" srcOrd="1" destOrd="0" presId="urn:microsoft.com/office/officeart/2005/8/layout/vList5"/>
    <dgm:cxn modelId="{EC7221FC-DF4B-4177-8DED-631F71C50562}" type="presParOf" srcId="{8E904017-C4F3-451A-B43B-7D41CFFD2B5F}" destId="{A1BC8A23-7E21-43BE-82C5-9629488EB1B3}" srcOrd="7" destOrd="0" presId="urn:microsoft.com/office/officeart/2005/8/layout/vList5"/>
    <dgm:cxn modelId="{0CF0CF13-E23A-48B1-9699-83271E6138B0}" type="presParOf" srcId="{8E904017-C4F3-451A-B43B-7D41CFFD2B5F}" destId="{89EB368E-A688-467D-AFEE-9EDD98D0BA01}" srcOrd="8" destOrd="0" presId="urn:microsoft.com/office/officeart/2005/8/layout/vList5"/>
    <dgm:cxn modelId="{821C18F0-669C-456B-9D48-5FE2F9E0E36A}" type="presParOf" srcId="{89EB368E-A688-467D-AFEE-9EDD98D0BA01}" destId="{141D5394-113C-42AF-9C3E-77DBBC0E168A}" srcOrd="0" destOrd="0" presId="urn:microsoft.com/office/officeart/2005/8/layout/vList5"/>
    <dgm:cxn modelId="{985C2332-78EB-4FD9-9B3E-9CEED07D39F7}" type="presParOf" srcId="{89EB368E-A688-467D-AFEE-9EDD98D0BA01}" destId="{63E1ECCF-ED61-4AF3-8DCD-4D4EDBF34476}"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D6313-A087-4870-BEF5-8E0F8068902E}">
      <dsp:nvSpPr>
        <dsp:cNvPr id="0" name=""/>
        <dsp:cNvSpPr/>
      </dsp:nvSpPr>
      <dsp:spPr>
        <a:xfrm rot="5400000">
          <a:off x="3158484" y="-1841998"/>
          <a:ext cx="1342493" cy="5055554"/>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Nom</a:t>
          </a:r>
          <a:r>
            <a:rPr lang="es-ES" sz="1100" kern="1200"/>
            <a:t>: </a:t>
          </a:r>
        </a:p>
        <a:p>
          <a:pPr marL="114300" lvl="1" indent="-114300" algn="l" defTabSz="533400">
            <a:lnSpc>
              <a:spcPct val="90000"/>
            </a:lnSpc>
            <a:spcBef>
              <a:spcPct val="0"/>
            </a:spcBef>
            <a:spcAft>
              <a:spcPct val="15000"/>
            </a:spcAft>
            <a:buChar char="•"/>
          </a:pPr>
          <a:r>
            <a:rPr lang="es-ES" sz="1200" kern="1200"/>
            <a:t>NIF:</a:t>
          </a:r>
          <a:endParaRPr lang="es-ES" sz="1100" kern="1200"/>
        </a:p>
        <a:p>
          <a:pPr marL="114300" lvl="1" indent="-114300" algn="l" defTabSz="533400">
            <a:lnSpc>
              <a:spcPct val="90000"/>
            </a:lnSpc>
            <a:spcBef>
              <a:spcPct val="0"/>
            </a:spcBef>
            <a:spcAft>
              <a:spcPct val="15000"/>
            </a:spcAft>
            <a:buChar char="•"/>
          </a:pPr>
          <a:r>
            <a:rPr lang="es-ES" sz="1200" kern="1200"/>
            <a:t>Adreça:</a:t>
          </a:r>
        </a:p>
        <a:p>
          <a:pPr marL="114300" lvl="1" indent="-114300" algn="l" defTabSz="533400">
            <a:lnSpc>
              <a:spcPct val="90000"/>
            </a:lnSpc>
            <a:spcBef>
              <a:spcPct val="0"/>
            </a:spcBef>
            <a:spcAft>
              <a:spcPct val="15000"/>
            </a:spcAft>
            <a:buChar char="•"/>
          </a:pPr>
          <a:r>
            <a:rPr lang="es-ES" sz="1200" kern="1200"/>
            <a:t>Població: 					CP:</a:t>
          </a:r>
        </a:p>
        <a:p>
          <a:pPr marL="114300" lvl="1" indent="-114300" algn="l" defTabSz="533400">
            <a:lnSpc>
              <a:spcPct val="90000"/>
            </a:lnSpc>
            <a:spcBef>
              <a:spcPct val="0"/>
            </a:spcBef>
            <a:spcAft>
              <a:spcPct val="15000"/>
            </a:spcAft>
            <a:buChar char="•"/>
          </a:pPr>
          <a:r>
            <a:rPr lang="es-ES" sz="1200" kern="1200"/>
            <a:t>Telèfon:</a:t>
          </a:r>
        </a:p>
        <a:p>
          <a:pPr marL="114300" lvl="1" indent="-114300" algn="l" defTabSz="533400">
            <a:lnSpc>
              <a:spcPct val="90000"/>
            </a:lnSpc>
            <a:spcBef>
              <a:spcPct val="0"/>
            </a:spcBef>
            <a:spcAft>
              <a:spcPct val="15000"/>
            </a:spcAft>
            <a:buChar char="•"/>
          </a:pPr>
          <a:r>
            <a:rPr lang="es-ES" sz="1200" kern="1200"/>
            <a:t>E-mail:			Pg web:</a:t>
          </a:r>
        </a:p>
      </dsp:txBody>
      <dsp:txXfrm rot="-5400000">
        <a:off x="1301954" y="80067"/>
        <a:ext cx="4990019" cy="1211423"/>
      </dsp:txXfrm>
    </dsp:sp>
    <dsp:sp modelId="{56A27D32-88B5-445D-8671-5D65A2508676}">
      <dsp:nvSpPr>
        <dsp:cNvPr id="0" name=""/>
        <dsp:cNvSpPr/>
      </dsp:nvSpPr>
      <dsp:spPr>
        <a:xfrm>
          <a:off x="547" y="1808"/>
          <a:ext cx="1301406" cy="1367940"/>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t>DADES SOBRE L'ENTITAT/GRUP/EMPRESA SOL·LICITANT</a:t>
          </a:r>
        </a:p>
      </dsp:txBody>
      <dsp:txXfrm>
        <a:off x="64076" y="65337"/>
        <a:ext cx="1174348" cy="1240882"/>
      </dsp:txXfrm>
    </dsp:sp>
    <dsp:sp modelId="{1FE71CD1-8BC3-4CE9-8C19-0ABBD176634C}">
      <dsp:nvSpPr>
        <dsp:cNvPr id="0" name=""/>
        <dsp:cNvSpPr/>
      </dsp:nvSpPr>
      <dsp:spPr>
        <a:xfrm rot="5400000">
          <a:off x="3300064" y="-579525"/>
          <a:ext cx="1032933" cy="5082353"/>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Persona de contacte:</a:t>
          </a:r>
        </a:p>
        <a:p>
          <a:pPr marL="114300" lvl="1" indent="-114300" algn="l" defTabSz="533400">
            <a:lnSpc>
              <a:spcPct val="90000"/>
            </a:lnSpc>
            <a:spcBef>
              <a:spcPct val="0"/>
            </a:spcBef>
            <a:spcAft>
              <a:spcPct val="15000"/>
            </a:spcAft>
            <a:buChar char="•"/>
          </a:pPr>
          <a:r>
            <a:rPr lang="es-ES" sz="1200" kern="1200"/>
            <a:t>NIF o DNI:</a:t>
          </a:r>
        </a:p>
        <a:p>
          <a:pPr marL="114300" lvl="1" indent="-114300" algn="l" defTabSz="533400">
            <a:lnSpc>
              <a:spcPct val="90000"/>
            </a:lnSpc>
            <a:spcBef>
              <a:spcPct val="0"/>
            </a:spcBef>
            <a:spcAft>
              <a:spcPct val="15000"/>
            </a:spcAft>
            <a:buChar char="•"/>
          </a:pPr>
          <a:r>
            <a:rPr lang="es-ES" sz="1200" kern="1200"/>
            <a:t>Telèfon de contacte:</a:t>
          </a:r>
        </a:p>
        <a:p>
          <a:pPr marL="114300" lvl="1" indent="-114300" algn="l" defTabSz="533400">
            <a:lnSpc>
              <a:spcPct val="90000"/>
            </a:lnSpc>
            <a:spcBef>
              <a:spcPct val="0"/>
            </a:spcBef>
            <a:spcAft>
              <a:spcPct val="15000"/>
            </a:spcAft>
            <a:buChar char="•"/>
          </a:pPr>
          <a:r>
            <a:rPr lang="es-ES" sz="1200" kern="1200"/>
            <a:t>E-mail:</a:t>
          </a:r>
        </a:p>
      </dsp:txBody>
      <dsp:txXfrm rot="-5400000">
        <a:off x="1275354" y="1495609"/>
        <a:ext cx="5031929" cy="932085"/>
      </dsp:txXfrm>
    </dsp:sp>
    <dsp:sp modelId="{AACBC003-1C4A-490B-8EFC-C3F5CE1AE30F}">
      <dsp:nvSpPr>
        <dsp:cNvPr id="0" name=""/>
        <dsp:cNvSpPr/>
      </dsp:nvSpPr>
      <dsp:spPr>
        <a:xfrm>
          <a:off x="547" y="1456399"/>
          <a:ext cx="1274807" cy="1010504"/>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t>DADES DE CONTACTE</a:t>
          </a:r>
        </a:p>
      </dsp:txBody>
      <dsp:txXfrm>
        <a:off x="49876" y="1505728"/>
        <a:ext cx="1176149" cy="911846"/>
      </dsp:txXfrm>
    </dsp:sp>
    <dsp:sp modelId="{F8286423-B85A-4D34-8883-4BE9B6263CC8}">
      <dsp:nvSpPr>
        <dsp:cNvPr id="0" name=""/>
        <dsp:cNvSpPr/>
      </dsp:nvSpPr>
      <dsp:spPr>
        <a:xfrm rot="5400000">
          <a:off x="2679132" y="1138833"/>
          <a:ext cx="2262253" cy="5093517"/>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b="0" kern="1200"/>
            <a:t>Nom de l'activitat:</a:t>
          </a:r>
        </a:p>
        <a:p>
          <a:pPr marL="114300" lvl="1" indent="-114300" algn="l" defTabSz="533400">
            <a:lnSpc>
              <a:spcPct val="90000"/>
            </a:lnSpc>
            <a:spcBef>
              <a:spcPct val="0"/>
            </a:spcBef>
            <a:spcAft>
              <a:spcPct val="15000"/>
            </a:spcAft>
            <a:buChar char="•"/>
          </a:pPr>
          <a:r>
            <a:rPr lang="es-ES" sz="1200" b="0" kern="1200"/>
            <a:t>Tipus d'acte/activitat:</a:t>
          </a:r>
        </a:p>
        <a:p>
          <a:pPr marL="114300" lvl="1" indent="-114300" algn="l" defTabSz="533400">
            <a:lnSpc>
              <a:spcPct val="90000"/>
            </a:lnSpc>
            <a:spcBef>
              <a:spcPct val="0"/>
            </a:spcBef>
            <a:spcAft>
              <a:spcPct val="15000"/>
            </a:spcAft>
            <a:buChar char="•"/>
          </a:pPr>
          <a:r>
            <a:rPr lang="es-ES" sz="1200" b="0" kern="1200"/>
            <a:t>Descripció:</a:t>
          </a:r>
        </a:p>
        <a:p>
          <a:pPr marL="114300" lvl="1" indent="-114300" algn="l" defTabSz="533400">
            <a:lnSpc>
              <a:spcPct val="90000"/>
            </a:lnSpc>
            <a:spcBef>
              <a:spcPct val="0"/>
            </a:spcBef>
            <a:spcAft>
              <a:spcPct val="15000"/>
            </a:spcAft>
            <a:buChar char="•"/>
          </a:pPr>
          <a:endParaRPr lang="es-ES" sz="1200" b="0" kern="1200"/>
        </a:p>
        <a:p>
          <a:pPr marL="114300" lvl="1" indent="-114300" algn="l" defTabSz="533400">
            <a:lnSpc>
              <a:spcPct val="90000"/>
            </a:lnSpc>
            <a:spcBef>
              <a:spcPct val="0"/>
            </a:spcBef>
            <a:spcAft>
              <a:spcPct val="15000"/>
            </a:spcAft>
            <a:buChar char="•"/>
          </a:pPr>
          <a:r>
            <a:rPr lang="es-ES" sz="1200" b="1" kern="1200"/>
            <a:t>Dates de realització                     			Hora inici</a:t>
          </a:r>
          <a:r>
            <a:rPr lang="es-ES" sz="1200" b="0" kern="1200"/>
            <a:t>	</a:t>
          </a:r>
        </a:p>
        <a:p>
          <a:pPr marL="228600" lvl="2" indent="-114300" algn="l" defTabSz="533400">
            <a:lnSpc>
              <a:spcPct val="90000"/>
            </a:lnSpc>
            <a:spcBef>
              <a:spcPct val="0"/>
            </a:spcBef>
            <a:spcAft>
              <a:spcPct val="15000"/>
            </a:spcAft>
            <a:buChar char="•"/>
          </a:pPr>
          <a:r>
            <a:rPr lang="es-ES" sz="1200" b="1" kern="1200"/>
            <a:t>						Hora final</a:t>
          </a:r>
          <a:endParaRPr lang="es-ES" sz="1200" b="0" kern="1200"/>
        </a:p>
        <a:p>
          <a:pPr marL="114300" lvl="1" indent="-114300" algn="l" defTabSz="533400">
            <a:lnSpc>
              <a:spcPct val="90000"/>
            </a:lnSpc>
            <a:spcBef>
              <a:spcPct val="0"/>
            </a:spcBef>
            <a:spcAft>
              <a:spcPct val="15000"/>
            </a:spcAft>
            <a:buChar char="•"/>
          </a:pPr>
          <a:endParaRPr lang="es-ES" sz="1200" b="0" kern="1200"/>
        </a:p>
        <a:p>
          <a:pPr marL="114300" lvl="1" indent="-114300" algn="l" defTabSz="533400">
            <a:lnSpc>
              <a:spcPct val="90000"/>
            </a:lnSpc>
            <a:spcBef>
              <a:spcPct val="0"/>
            </a:spcBef>
            <a:spcAft>
              <a:spcPct val="15000"/>
            </a:spcAft>
            <a:buChar char="•"/>
          </a:pPr>
          <a:r>
            <a:rPr lang="es-ES" sz="1200" b="0" kern="1200"/>
            <a:t>Previsió d'assistents: 	            Acte obert al públic o intern? </a:t>
          </a:r>
        </a:p>
        <a:p>
          <a:pPr marL="114300" lvl="1" indent="-114300" algn="l" defTabSz="533400">
            <a:lnSpc>
              <a:spcPct val="90000"/>
            </a:lnSpc>
            <a:spcBef>
              <a:spcPct val="0"/>
            </a:spcBef>
            <a:spcAft>
              <a:spcPct val="15000"/>
            </a:spcAft>
            <a:buChar char="•"/>
          </a:pPr>
          <a:r>
            <a:rPr lang="es-ES" sz="1200" b="0" kern="1200"/>
            <a:t>Persona responsable de l'activitat:</a:t>
          </a:r>
        </a:p>
        <a:p>
          <a:pPr marL="114300" lvl="1" indent="-114300" algn="l" defTabSz="533400">
            <a:lnSpc>
              <a:spcPct val="90000"/>
            </a:lnSpc>
            <a:spcBef>
              <a:spcPct val="0"/>
            </a:spcBef>
            <a:spcAft>
              <a:spcPct val="15000"/>
            </a:spcAft>
            <a:buChar char="•"/>
          </a:pPr>
          <a:r>
            <a:rPr lang="es-ES" sz="1200" b="0" kern="1200"/>
            <a:t>Telèfon</a:t>
          </a:r>
        </a:p>
        <a:p>
          <a:pPr marL="114300" lvl="1" indent="-114300" algn="l" defTabSz="533400">
            <a:lnSpc>
              <a:spcPct val="90000"/>
            </a:lnSpc>
            <a:spcBef>
              <a:spcPct val="0"/>
            </a:spcBef>
            <a:spcAft>
              <a:spcPct val="15000"/>
            </a:spcAft>
            <a:buChar char="•"/>
          </a:pPr>
          <a:r>
            <a:rPr lang="es-ES" sz="1200" b="0" kern="1200"/>
            <a:t>Difusió prevista:</a:t>
          </a:r>
        </a:p>
      </dsp:txBody>
      <dsp:txXfrm rot="-5400000">
        <a:off x="1263500" y="2664899"/>
        <a:ext cx="4983083" cy="2041385"/>
      </dsp:txXfrm>
    </dsp:sp>
    <dsp:sp modelId="{DB547953-5263-49B9-AAD9-20651AC6825D}">
      <dsp:nvSpPr>
        <dsp:cNvPr id="0" name=""/>
        <dsp:cNvSpPr/>
      </dsp:nvSpPr>
      <dsp:spPr>
        <a:xfrm>
          <a:off x="547" y="2534606"/>
          <a:ext cx="1262952" cy="2276051"/>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t>DADES SOBRE L'ACTIVITAT</a:t>
          </a:r>
        </a:p>
      </dsp:txBody>
      <dsp:txXfrm>
        <a:off x="62199" y="2596258"/>
        <a:ext cx="1139648" cy="2152747"/>
      </dsp:txXfrm>
    </dsp:sp>
    <dsp:sp modelId="{9969A918-E9EC-40E7-9670-4C252DD082F5}">
      <dsp:nvSpPr>
        <dsp:cNvPr id="0" name=""/>
        <dsp:cNvSpPr/>
      </dsp:nvSpPr>
      <dsp:spPr>
        <a:xfrm rot="5400000">
          <a:off x="3586096" y="2588935"/>
          <a:ext cx="464458" cy="5074448"/>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es-ES" sz="1100" b="0" kern="1200"/>
        </a:p>
      </dsp:txBody>
      <dsp:txXfrm rot="-5400000">
        <a:off x="1281102" y="4916603"/>
        <a:ext cx="5051775" cy="419112"/>
      </dsp:txXfrm>
    </dsp:sp>
    <dsp:sp modelId="{6669271D-96AB-44BA-948E-84156A1C5447}">
      <dsp:nvSpPr>
        <dsp:cNvPr id="0" name=""/>
        <dsp:cNvSpPr/>
      </dsp:nvSpPr>
      <dsp:spPr>
        <a:xfrm>
          <a:off x="547" y="4867568"/>
          <a:ext cx="1280553" cy="492107"/>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t>Espai/s sol·licitats</a:t>
          </a:r>
          <a:endParaRPr lang="es-ES" sz="1200" b="0" kern="1200"/>
        </a:p>
      </dsp:txBody>
      <dsp:txXfrm>
        <a:off x="24570" y="4891591"/>
        <a:ext cx="1232507" cy="444061"/>
      </dsp:txXfrm>
    </dsp:sp>
    <dsp:sp modelId="{63E1ECCF-ED61-4AF3-8DCD-4D4EDBF34476}">
      <dsp:nvSpPr>
        <dsp:cNvPr id="0" name=""/>
        <dsp:cNvSpPr/>
      </dsp:nvSpPr>
      <dsp:spPr>
        <a:xfrm rot="5400000">
          <a:off x="3066120" y="3641541"/>
          <a:ext cx="1495997" cy="5086250"/>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es-ES" sz="1100" b="0" kern="1200"/>
        </a:p>
        <a:p>
          <a:pPr marL="114300" lvl="1" indent="-114300" algn="l" defTabSz="533400">
            <a:lnSpc>
              <a:spcPct val="90000"/>
            </a:lnSpc>
            <a:spcBef>
              <a:spcPct val="0"/>
            </a:spcBef>
            <a:spcAft>
              <a:spcPct val="15000"/>
            </a:spcAft>
            <a:buChar char="•"/>
          </a:pPr>
          <a:r>
            <a:rPr lang="ca-ES" sz="1200" kern="1200"/>
            <a:t>Equip de so	      Nombre micros	  Ordinador portàtil                 </a:t>
          </a:r>
          <a:endParaRPr lang="es-ES" sz="1100" b="0" kern="1200"/>
        </a:p>
        <a:p>
          <a:pPr marL="114300" lvl="1" indent="-114300" algn="l" defTabSz="533400">
            <a:lnSpc>
              <a:spcPct val="90000"/>
            </a:lnSpc>
            <a:spcBef>
              <a:spcPct val="0"/>
            </a:spcBef>
            <a:spcAft>
              <a:spcPct val="15000"/>
            </a:spcAft>
            <a:buChar char="•"/>
          </a:pPr>
          <a:r>
            <a:rPr lang="ca-ES" sz="1200" kern="1200"/>
            <a:t>Projector LCD	      Taules  	     núm _____ 	      	</a:t>
          </a:r>
          <a:endParaRPr lang="es-ES" sz="1200" kern="1200"/>
        </a:p>
        <a:p>
          <a:pPr marL="114300" lvl="1" indent="-114300" algn="l" defTabSz="533400">
            <a:lnSpc>
              <a:spcPct val="90000"/>
            </a:lnSpc>
            <a:spcBef>
              <a:spcPct val="0"/>
            </a:spcBef>
            <a:spcAft>
              <a:spcPct val="15000"/>
            </a:spcAft>
            <a:buChar char="•"/>
          </a:pPr>
          <a:r>
            <a:rPr lang="ca-ES" sz="1200" kern="1200"/>
            <a:t> Cadires       nre _____</a:t>
          </a:r>
          <a:endParaRPr lang="es-ES" sz="1200" kern="1200"/>
        </a:p>
        <a:p>
          <a:pPr marL="114300" lvl="1" indent="-114300" algn="l" defTabSz="533400">
            <a:lnSpc>
              <a:spcPct val="90000"/>
            </a:lnSpc>
            <a:spcBef>
              <a:spcPct val="0"/>
            </a:spcBef>
            <a:spcAft>
              <a:spcPct val="15000"/>
            </a:spcAft>
            <a:buChar char="•"/>
          </a:pPr>
          <a:endParaRPr lang="es-ES" sz="1200" kern="1200"/>
        </a:p>
        <a:p>
          <a:pPr marL="114300" lvl="1" indent="-114300" algn="l" defTabSz="533400">
            <a:lnSpc>
              <a:spcPct val="90000"/>
            </a:lnSpc>
            <a:spcBef>
              <a:spcPct val="0"/>
            </a:spcBef>
            <a:spcAft>
              <a:spcPct val="15000"/>
            </a:spcAft>
            <a:buChar char="•"/>
          </a:pPr>
          <a:r>
            <a:rPr lang="ca-ES" sz="1200" kern="1200"/>
            <a:t>Personal extra, especificar:</a:t>
          </a:r>
          <a:endParaRPr lang="es-ES" sz="1200" kern="1200"/>
        </a:p>
        <a:p>
          <a:pPr marL="114300" lvl="1" indent="-114300" algn="l" defTabSz="533400">
            <a:lnSpc>
              <a:spcPct val="90000"/>
            </a:lnSpc>
            <a:spcBef>
              <a:spcPct val="0"/>
            </a:spcBef>
            <a:spcAft>
              <a:spcPct val="15000"/>
            </a:spcAft>
            <a:buChar char="•"/>
          </a:pPr>
          <a:r>
            <a:rPr lang="ca-ES" sz="1200" kern="1200"/>
            <a:t>Altres:</a:t>
          </a:r>
          <a:endParaRPr lang="es-ES" sz="1200" kern="1200"/>
        </a:p>
        <a:p>
          <a:pPr marL="57150" lvl="1" indent="-57150" algn="l" defTabSz="488950">
            <a:lnSpc>
              <a:spcPct val="90000"/>
            </a:lnSpc>
            <a:spcBef>
              <a:spcPct val="0"/>
            </a:spcBef>
            <a:spcAft>
              <a:spcPct val="15000"/>
            </a:spcAft>
            <a:buChar char="•"/>
          </a:pPr>
          <a:endParaRPr lang="es-ES" sz="1100" kern="1200"/>
        </a:p>
      </dsp:txBody>
      <dsp:txXfrm rot="-5400000">
        <a:off x="1270994" y="5509697"/>
        <a:ext cx="5013221" cy="1349939"/>
      </dsp:txXfrm>
    </dsp:sp>
    <dsp:sp modelId="{141D5394-113C-42AF-9C3E-77DBBC0E168A}">
      <dsp:nvSpPr>
        <dsp:cNvPr id="0" name=""/>
        <dsp:cNvSpPr/>
      </dsp:nvSpPr>
      <dsp:spPr>
        <a:xfrm>
          <a:off x="547" y="5409895"/>
          <a:ext cx="1270446" cy="1567094"/>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t>Material de suport necessari</a:t>
          </a:r>
          <a:endParaRPr lang="es-ES" sz="1200" b="0" kern="1200"/>
        </a:p>
      </dsp:txBody>
      <dsp:txXfrm>
        <a:off x="62565" y="5471913"/>
        <a:ext cx="1146410" cy="144305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701</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Links>
    <vt:vector size="6" baseType="variant">
      <vt:variant>
        <vt:i4>2752583</vt:i4>
      </vt:variant>
      <vt:variant>
        <vt:i4>0</vt:i4>
      </vt:variant>
      <vt:variant>
        <vt:i4>0</vt:i4>
      </vt:variant>
      <vt:variant>
        <vt:i4>5</vt:i4>
      </vt:variant>
      <vt:variant>
        <vt:lpwstr>mailto:infocancastello@esport3.org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dc:creator>
  <cp:lastModifiedBy>Direccio Can Castello</cp:lastModifiedBy>
  <cp:revision>18</cp:revision>
  <cp:lastPrinted>2020-03-09T14:24:00Z</cp:lastPrinted>
  <dcterms:created xsi:type="dcterms:W3CDTF">2024-01-08T11:19:00Z</dcterms:created>
  <dcterms:modified xsi:type="dcterms:W3CDTF">2024-04-19T12:56:00Z</dcterms:modified>
</cp:coreProperties>
</file>